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46174" w14:textId="77777777" w:rsidR="003A4CAC" w:rsidRDefault="003A4CAC" w:rsidP="00AB7BB3">
      <w:pPr>
        <w:jc w:val="center"/>
        <w:rPr>
          <w:b/>
          <w:bCs/>
          <w:sz w:val="28"/>
          <w:szCs w:val="28"/>
        </w:rPr>
      </w:pPr>
    </w:p>
    <w:p w14:paraId="137DB2A3" w14:textId="77777777" w:rsidR="003A4CAC" w:rsidRDefault="003A4CAC" w:rsidP="00AB7BB3">
      <w:pPr>
        <w:jc w:val="center"/>
        <w:rPr>
          <w:b/>
          <w:bCs/>
          <w:sz w:val="28"/>
          <w:szCs w:val="28"/>
        </w:rPr>
      </w:pPr>
    </w:p>
    <w:p w14:paraId="1C2A58B2" w14:textId="12CB11FC" w:rsidR="00C109FD" w:rsidRDefault="00AB7BB3" w:rsidP="00AB7BB3">
      <w:pPr>
        <w:jc w:val="center"/>
        <w:rPr>
          <w:b/>
          <w:bCs/>
          <w:sz w:val="28"/>
          <w:szCs w:val="28"/>
        </w:rPr>
      </w:pPr>
      <w:r w:rsidRPr="00AB7BB3">
        <w:rPr>
          <w:b/>
          <w:bCs/>
          <w:sz w:val="28"/>
          <w:szCs w:val="28"/>
        </w:rPr>
        <w:t>CLIENT AGREEMENT AND THERAPEUTIC POLICIES</w:t>
      </w:r>
    </w:p>
    <w:p w14:paraId="14F4EA3E" w14:textId="77777777" w:rsidR="003A4CAC" w:rsidRDefault="003A4CAC" w:rsidP="00AB7BB3">
      <w:pPr>
        <w:rPr>
          <w:sz w:val="24"/>
          <w:szCs w:val="24"/>
        </w:rPr>
      </w:pPr>
    </w:p>
    <w:p w14:paraId="348A247A" w14:textId="69023695" w:rsidR="00AB7BB3" w:rsidRDefault="00AB7BB3" w:rsidP="00AB7BB3">
      <w:pPr>
        <w:rPr>
          <w:sz w:val="24"/>
          <w:szCs w:val="24"/>
        </w:rPr>
      </w:pPr>
      <w:r>
        <w:rPr>
          <w:sz w:val="24"/>
          <w:szCs w:val="24"/>
        </w:rPr>
        <w:t>INTRODUCTION:</w:t>
      </w:r>
    </w:p>
    <w:p w14:paraId="0F030DBC" w14:textId="6080B97D" w:rsidR="006052BA" w:rsidRDefault="006052BA" w:rsidP="006052BA">
      <w:pPr>
        <w:spacing w:line="240" w:lineRule="auto"/>
        <w:ind w:firstLine="720"/>
        <w:rPr>
          <w:sz w:val="24"/>
          <w:szCs w:val="24"/>
        </w:rPr>
      </w:pPr>
      <w:r>
        <w:rPr>
          <w:sz w:val="24"/>
          <w:szCs w:val="24"/>
        </w:rPr>
        <w:t>T</w:t>
      </w:r>
      <w:r w:rsidRPr="006052BA">
        <w:rPr>
          <w:sz w:val="24"/>
          <w:szCs w:val="24"/>
        </w:rPr>
        <w:t>his agreement is intended to provide clients with important information regarding my professional services and business policies. This consent form will provide a clear framework for our work together and will facilitate our therapeutic relationship. Any questions or concerns regarding the contents of this agreement should be discussed with me prior to signing it.</w:t>
      </w:r>
    </w:p>
    <w:p w14:paraId="15F83EF6" w14:textId="77777777" w:rsidR="005D1E9B" w:rsidRDefault="005D1E9B" w:rsidP="006052BA">
      <w:pPr>
        <w:spacing w:line="240" w:lineRule="auto"/>
        <w:ind w:firstLine="720"/>
        <w:rPr>
          <w:sz w:val="24"/>
          <w:szCs w:val="24"/>
        </w:rPr>
      </w:pPr>
    </w:p>
    <w:p w14:paraId="63AF6C43" w14:textId="77777777" w:rsidR="003A4CAC" w:rsidRDefault="003A4CAC" w:rsidP="00CC4C8D">
      <w:pPr>
        <w:jc w:val="center"/>
        <w:rPr>
          <w:sz w:val="24"/>
          <w:szCs w:val="24"/>
        </w:rPr>
      </w:pPr>
    </w:p>
    <w:p w14:paraId="6CF835DB" w14:textId="583AD2A2" w:rsidR="00CC4C8D" w:rsidRDefault="00CC4C8D" w:rsidP="00CC4C8D">
      <w:pPr>
        <w:jc w:val="center"/>
        <w:rPr>
          <w:sz w:val="24"/>
          <w:szCs w:val="24"/>
        </w:rPr>
      </w:pPr>
      <w:r>
        <w:rPr>
          <w:sz w:val="24"/>
          <w:szCs w:val="24"/>
        </w:rPr>
        <w:t>THERAPIST INFORMATION</w:t>
      </w:r>
    </w:p>
    <w:p w14:paraId="330D3666" w14:textId="1B4D7F77" w:rsidR="00CC4C8D" w:rsidRDefault="00CC4C8D" w:rsidP="00CC4C8D">
      <w:pPr>
        <w:rPr>
          <w:sz w:val="24"/>
          <w:szCs w:val="24"/>
        </w:rPr>
      </w:pPr>
      <w:r>
        <w:rPr>
          <w:sz w:val="24"/>
          <w:szCs w:val="24"/>
        </w:rPr>
        <w:t>PROFESSIONAL ORIENTATION:</w:t>
      </w:r>
    </w:p>
    <w:p w14:paraId="39B6625E" w14:textId="6079DD06" w:rsidR="006924F6" w:rsidRDefault="002656E0" w:rsidP="002656E0">
      <w:pPr>
        <w:ind w:firstLine="720"/>
        <w:rPr>
          <w:sz w:val="24"/>
          <w:szCs w:val="24"/>
        </w:rPr>
      </w:pPr>
      <w:r>
        <w:rPr>
          <w:sz w:val="24"/>
          <w:szCs w:val="24"/>
        </w:rPr>
        <w:t>Treatment is offered</w:t>
      </w:r>
      <w:r w:rsidR="006924F6" w:rsidRPr="006924F6">
        <w:rPr>
          <w:sz w:val="24"/>
          <w:szCs w:val="24"/>
        </w:rPr>
        <w:t xml:space="preserve"> for adults, adolescents, and children</w:t>
      </w:r>
      <w:r>
        <w:rPr>
          <w:sz w:val="24"/>
          <w:szCs w:val="24"/>
        </w:rPr>
        <w:t xml:space="preserve"> 12 y</w:t>
      </w:r>
      <w:r w:rsidR="00AD11A2">
        <w:rPr>
          <w:sz w:val="24"/>
          <w:szCs w:val="24"/>
        </w:rPr>
        <w:t>ears and over</w:t>
      </w:r>
      <w:r w:rsidR="006924F6" w:rsidRPr="006924F6">
        <w:rPr>
          <w:sz w:val="24"/>
          <w:szCs w:val="24"/>
        </w:rPr>
        <w:t xml:space="preserve">. Depression, Anxiety, Post Traumatic Stress Disorder, self-mutilation, behavioral issues, </w:t>
      </w:r>
      <w:r w:rsidR="00AD11A2">
        <w:rPr>
          <w:sz w:val="24"/>
          <w:szCs w:val="24"/>
        </w:rPr>
        <w:t>s</w:t>
      </w:r>
      <w:r w:rsidR="00A07545">
        <w:rPr>
          <w:sz w:val="24"/>
          <w:szCs w:val="24"/>
        </w:rPr>
        <w:t>elf-esteem</w:t>
      </w:r>
      <w:r w:rsidR="006924F6" w:rsidRPr="006924F6">
        <w:rPr>
          <w:sz w:val="24"/>
          <w:szCs w:val="24"/>
        </w:rPr>
        <w:t>,</w:t>
      </w:r>
      <w:r w:rsidR="00A07545">
        <w:rPr>
          <w:sz w:val="24"/>
          <w:szCs w:val="24"/>
        </w:rPr>
        <w:t xml:space="preserve"> stress management,</w:t>
      </w:r>
      <w:r w:rsidR="006924F6" w:rsidRPr="006924F6">
        <w:rPr>
          <w:sz w:val="24"/>
          <w:szCs w:val="24"/>
        </w:rPr>
        <w:t xml:space="preserve"> and </w:t>
      </w:r>
      <w:r w:rsidR="00A07545">
        <w:rPr>
          <w:sz w:val="24"/>
          <w:szCs w:val="24"/>
        </w:rPr>
        <w:t>women’s issues</w:t>
      </w:r>
      <w:r w:rsidR="006924F6" w:rsidRPr="006924F6">
        <w:rPr>
          <w:sz w:val="24"/>
          <w:szCs w:val="24"/>
        </w:rPr>
        <w:t xml:space="preserve"> are some of the </w:t>
      </w:r>
      <w:r w:rsidR="00A07545">
        <w:rPr>
          <w:sz w:val="24"/>
          <w:szCs w:val="24"/>
        </w:rPr>
        <w:t>areas</w:t>
      </w:r>
      <w:r w:rsidR="006924F6" w:rsidRPr="006924F6">
        <w:rPr>
          <w:sz w:val="24"/>
          <w:szCs w:val="24"/>
        </w:rPr>
        <w:t xml:space="preserve"> that</w:t>
      </w:r>
      <w:r w:rsidR="00A07545">
        <w:rPr>
          <w:sz w:val="24"/>
          <w:szCs w:val="24"/>
        </w:rPr>
        <w:t xml:space="preserve"> are treated at this practice.</w:t>
      </w:r>
    </w:p>
    <w:p w14:paraId="071FBB38" w14:textId="37706061" w:rsidR="00CC4C8D" w:rsidRDefault="00CC4C8D" w:rsidP="00CC4C8D">
      <w:pPr>
        <w:rPr>
          <w:sz w:val="24"/>
          <w:szCs w:val="24"/>
        </w:rPr>
      </w:pPr>
      <w:r>
        <w:rPr>
          <w:sz w:val="24"/>
          <w:szCs w:val="24"/>
        </w:rPr>
        <w:t>EDUCATION &amp; CREDENTIALS:</w:t>
      </w:r>
    </w:p>
    <w:p w14:paraId="14277935" w14:textId="46A3CA90" w:rsidR="00A07545" w:rsidRDefault="00A07545" w:rsidP="00CC4C8D">
      <w:pPr>
        <w:rPr>
          <w:sz w:val="24"/>
          <w:szCs w:val="24"/>
        </w:rPr>
      </w:pPr>
      <w:r>
        <w:rPr>
          <w:sz w:val="24"/>
          <w:szCs w:val="24"/>
        </w:rPr>
        <w:tab/>
      </w:r>
      <w:r w:rsidR="004D25E3">
        <w:rPr>
          <w:sz w:val="24"/>
          <w:szCs w:val="24"/>
        </w:rPr>
        <w:t xml:space="preserve">I am a Licensed Clinical Social Worker for </w:t>
      </w:r>
      <w:r w:rsidR="00681665">
        <w:rPr>
          <w:sz w:val="24"/>
          <w:szCs w:val="24"/>
        </w:rPr>
        <w:t>the state of PA</w:t>
      </w:r>
      <w:r w:rsidR="004D25E3">
        <w:rPr>
          <w:sz w:val="24"/>
          <w:szCs w:val="24"/>
        </w:rPr>
        <w:t xml:space="preserve"> with a </w:t>
      </w:r>
      <w:r w:rsidR="00F805D2">
        <w:rPr>
          <w:sz w:val="24"/>
          <w:szCs w:val="24"/>
        </w:rPr>
        <w:t>Master’s</w:t>
      </w:r>
      <w:r w:rsidR="00681665">
        <w:rPr>
          <w:sz w:val="24"/>
          <w:szCs w:val="24"/>
        </w:rPr>
        <w:t xml:space="preserve"> degree</w:t>
      </w:r>
      <w:r w:rsidR="004D25E3">
        <w:rPr>
          <w:sz w:val="24"/>
          <w:szCs w:val="24"/>
        </w:rPr>
        <w:t xml:space="preserve"> in Social Work</w:t>
      </w:r>
      <w:r w:rsidR="00681665">
        <w:rPr>
          <w:sz w:val="24"/>
          <w:szCs w:val="24"/>
        </w:rPr>
        <w:t xml:space="preserve"> and I </w:t>
      </w:r>
      <w:r w:rsidR="00F805D2">
        <w:rPr>
          <w:sz w:val="24"/>
          <w:szCs w:val="24"/>
        </w:rPr>
        <w:t>am certified in</w:t>
      </w:r>
      <w:r w:rsidR="00681665">
        <w:rPr>
          <w:sz w:val="24"/>
          <w:szCs w:val="24"/>
        </w:rPr>
        <w:t xml:space="preserve"> professional trauma treatment.</w:t>
      </w:r>
    </w:p>
    <w:p w14:paraId="21E94F5D" w14:textId="77777777" w:rsidR="005D1E9B" w:rsidRDefault="005D1E9B" w:rsidP="00CC4C8D">
      <w:pPr>
        <w:rPr>
          <w:sz w:val="24"/>
          <w:szCs w:val="24"/>
        </w:rPr>
      </w:pPr>
    </w:p>
    <w:p w14:paraId="3729AE8D" w14:textId="77777777" w:rsidR="003A4CAC" w:rsidRDefault="003A4CAC" w:rsidP="00CC4C8D">
      <w:pPr>
        <w:jc w:val="center"/>
        <w:rPr>
          <w:sz w:val="24"/>
          <w:szCs w:val="24"/>
        </w:rPr>
      </w:pPr>
    </w:p>
    <w:p w14:paraId="68494AF3" w14:textId="77777777" w:rsidR="003A4CAC" w:rsidRDefault="003A4CAC" w:rsidP="00CC4C8D">
      <w:pPr>
        <w:jc w:val="center"/>
        <w:rPr>
          <w:sz w:val="24"/>
          <w:szCs w:val="24"/>
        </w:rPr>
      </w:pPr>
    </w:p>
    <w:p w14:paraId="014D06C7" w14:textId="77777777" w:rsidR="003A4CAC" w:rsidRDefault="003A4CAC" w:rsidP="00CC4C8D">
      <w:pPr>
        <w:jc w:val="center"/>
        <w:rPr>
          <w:sz w:val="24"/>
          <w:szCs w:val="24"/>
        </w:rPr>
      </w:pPr>
    </w:p>
    <w:p w14:paraId="278A0F80" w14:textId="77777777" w:rsidR="003A4CAC" w:rsidRDefault="003A4CAC" w:rsidP="00CC4C8D">
      <w:pPr>
        <w:jc w:val="center"/>
        <w:rPr>
          <w:sz w:val="24"/>
          <w:szCs w:val="24"/>
        </w:rPr>
      </w:pPr>
    </w:p>
    <w:p w14:paraId="5AE382B5" w14:textId="77777777" w:rsidR="003A4CAC" w:rsidRDefault="003A4CAC" w:rsidP="00CC4C8D">
      <w:pPr>
        <w:jc w:val="center"/>
        <w:rPr>
          <w:sz w:val="24"/>
          <w:szCs w:val="24"/>
        </w:rPr>
      </w:pPr>
    </w:p>
    <w:p w14:paraId="3BA14437" w14:textId="77777777" w:rsidR="003A4CAC" w:rsidRDefault="003A4CAC" w:rsidP="00CC4C8D">
      <w:pPr>
        <w:jc w:val="center"/>
        <w:rPr>
          <w:sz w:val="24"/>
          <w:szCs w:val="24"/>
        </w:rPr>
      </w:pPr>
    </w:p>
    <w:p w14:paraId="301208F6" w14:textId="77777777" w:rsidR="003A4CAC" w:rsidRDefault="003A4CAC" w:rsidP="00CC4C8D">
      <w:pPr>
        <w:jc w:val="center"/>
        <w:rPr>
          <w:sz w:val="24"/>
          <w:szCs w:val="24"/>
        </w:rPr>
      </w:pPr>
    </w:p>
    <w:p w14:paraId="634D46B3" w14:textId="77777777" w:rsidR="003A4CAC" w:rsidRDefault="003A4CAC" w:rsidP="00CC4C8D">
      <w:pPr>
        <w:jc w:val="center"/>
        <w:rPr>
          <w:sz w:val="24"/>
          <w:szCs w:val="24"/>
        </w:rPr>
      </w:pPr>
    </w:p>
    <w:p w14:paraId="1E1CDE6C" w14:textId="77777777" w:rsidR="003A4CAC" w:rsidRDefault="003A4CAC" w:rsidP="00CC4C8D">
      <w:pPr>
        <w:jc w:val="center"/>
        <w:rPr>
          <w:sz w:val="24"/>
          <w:szCs w:val="24"/>
        </w:rPr>
      </w:pPr>
    </w:p>
    <w:p w14:paraId="55D0B3A2" w14:textId="77777777" w:rsidR="003A4CAC" w:rsidRDefault="003A4CAC" w:rsidP="00CC4C8D">
      <w:pPr>
        <w:jc w:val="center"/>
        <w:rPr>
          <w:sz w:val="24"/>
          <w:szCs w:val="24"/>
        </w:rPr>
      </w:pPr>
    </w:p>
    <w:p w14:paraId="6D2E4A31" w14:textId="548D8FC1" w:rsidR="00CC4C8D" w:rsidRDefault="00CC4C8D" w:rsidP="00CC4C8D">
      <w:pPr>
        <w:jc w:val="center"/>
        <w:rPr>
          <w:sz w:val="24"/>
          <w:szCs w:val="24"/>
        </w:rPr>
      </w:pPr>
      <w:r>
        <w:rPr>
          <w:sz w:val="24"/>
          <w:szCs w:val="24"/>
        </w:rPr>
        <w:t>CLIENT RIGHTS</w:t>
      </w:r>
    </w:p>
    <w:p w14:paraId="1B8EA1ED" w14:textId="082A23A0" w:rsidR="0084662D" w:rsidRDefault="0084662D" w:rsidP="0084662D">
      <w:pPr>
        <w:rPr>
          <w:sz w:val="24"/>
          <w:szCs w:val="24"/>
        </w:rPr>
      </w:pPr>
      <w:r w:rsidRPr="0084662D">
        <w:rPr>
          <w:sz w:val="24"/>
          <w:szCs w:val="24"/>
        </w:rPr>
        <w:t>1. You have the right to ask questions about any procedures</w:t>
      </w:r>
      <w:r w:rsidR="00F32AAF">
        <w:rPr>
          <w:sz w:val="24"/>
          <w:szCs w:val="24"/>
        </w:rPr>
        <w:t>, diagnoses, etc.</w:t>
      </w:r>
      <w:r w:rsidRPr="0084662D">
        <w:rPr>
          <w:sz w:val="24"/>
          <w:szCs w:val="24"/>
        </w:rPr>
        <w:t xml:space="preserve"> used during therapy; </w:t>
      </w:r>
      <w:r w:rsidR="00F32AAF">
        <w:rPr>
          <w:sz w:val="24"/>
          <w:szCs w:val="24"/>
        </w:rPr>
        <w:t>at your request</w:t>
      </w:r>
      <w:r w:rsidR="00EA47C3">
        <w:rPr>
          <w:sz w:val="24"/>
          <w:szCs w:val="24"/>
        </w:rPr>
        <w:t>, the specific</w:t>
      </w:r>
      <w:r w:rsidRPr="0084662D">
        <w:rPr>
          <w:sz w:val="24"/>
          <w:szCs w:val="24"/>
        </w:rPr>
        <w:t xml:space="preserve"> </w:t>
      </w:r>
      <w:r w:rsidR="00EA47C3">
        <w:rPr>
          <w:sz w:val="24"/>
          <w:szCs w:val="24"/>
        </w:rPr>
        <w:t xml:space="preserve">treatment </w:t>
      </w:r>
      <w:r w:rsidRPr="0084662D">
        <w:rPr>
          <w:sz w:val="24"/>
          <w:szCs w:val="24"/>
        </w:rPr>
        <w:t xml:space="preserve">approach and methods </w:t>
      </w:r>
      <w:r w:rsidR="00EA47C3">
        <w:rPr>
          <w:sz w:val="24"/>
          <w:szCs w:val="24"/>
        </w:rPr>
        <w:t xml:space="preserve">will be explained </w:t>
      </w:r>
      <w:r w:rsidRPr="0084662D">
        <w:rPr>
          <w:sz w:val="24"/>
          <w:szCs w:val="24"/>
        </w:rPr>
        <w:t xml:space="preserve">to you. </w:t>
      </w:r>
    </w:p>
    <w:p w14:paraId="31D86684" w14:textId="237C2F46" w:rsidR="0084662D" w:rsidRDefault="0084662D" w:rsidP="0084662D">
      <w:pPr>
        <w:rPr>
          <w:sz w:val="24"/>
          <w:szCs w:val="24"/>
        </w:rPr>
      </w:pPr>
      <w:r w:rsidRPr="0084662D">
        <w:rPr>
          <w:sz w:val="24"/>
          <w:szCs w:val="24"/>
        </w:rPr>
        <w:t>2. You have the right to decide not to receive therapeutic assistance from</w:t>
      </w:r>
      <w:r w:rsidR="00EA47C3">
        <w:rPr>
          <w:sz w:val="24"/>
          <w:szCs w:val="24"/>
        </w:rPr>
        <w:t xml:space="preserve"> this provider</w:t>
      </w:r>
      <w:r w:rsidRPr="0084662D">
        <w:rPr>
          <w:sz w:val="24"/>
          <w:szCs w:val="24"/>
        </w:rPr>
        <w:t>; if you wish,</w:t>
      </w:r>
      <w:r w:rsidR="00FE799D">
        <w:rPr>
          <w:sz w:val="24"/>
          <w:szCs w:val="24"/>
        </w:rPr>
        <w:t xml:space="preserve"> you will be provided </w:t>
      </w:r>
      <w:r w:rsidRPr="0084662D">
        <w:rPr>
          <w:sz w:val="24"/>
          <w:szCs w:val="24"/>
        </w:rPr>
        <w:t xml:space="preserve">with the names of other qualified professionals whose services you might prefer. </w:t>
      </w:r>
    </w:p>
    <w:p w14:paraId="4D27BBAB" w14:textId="5A08A3E8" w:rsidR="0084662D" w:rsidRDefault="0084662D" w:rsidP="0084662D">
      <w:pPr>
        <w:rPr>
          <w:sz w:val="24"/>
          <w:szCs w:val="24"/>
        </w:rPr>
      </w:pPr>
      <w:r w:rsidRPr="0084662D">
        <w:rPr>
          <w:sz w:val="24"/>
          <w:szCs w:val="24"/>
        </w:rPr>
        <w:t xml:space="preserve">3. You have the right to end therapy at any time without any moral, legal, or financial obligations other than those already accrued. </w:t>
      </w:r>
      <w:r w:rsidR="00FE799D">
        <w:rPr>
          <w:sz w:val="24"/>
          <w:szCs w:val="24"/>
        </w:rPr>
        <w:t xml:space="preserve">Please contact the provider </w:t>
      </w:r>
      <w:r w:rsidRPr="0084662D">
        <w:rPr>
          <w:sz w:val="24"/>
          <w:szCs w:val="24"/>
        </w:rPr>
        <w:t xml:space="preserve">by phone or in person before you make such a decision without prior discussion. </w:t>
      </w:r>
    </w:p>
    <w:p w14:paraId="200E11C1" w14:textId="77777777" w:rsidR="003A4CAC" w:rsidRDefault="0084662D" w:rsidP="0084662D">
      <w:pPr>
        <w:rPr>
          <w:sz w:val="24"/>
          <w:szCs w:val="24"/>
        </w:rPr>
      </w:pPr>
      <w:r w:rsidRPr="0084662D">
        <w:rPr>
          <w:sz w:val="24"/>
          <w:szCs w:val="24"/>
        </w:rPr>
        <w:t xml:space="preserve">4. You have the right to expect that </w:t>
      </w:r>
      <w:r w:rsidR="005D4F52">
        <w:rPr>
          <w:sz w:val="24"/>
          <w:szCs w:val="24"/>
        </w:rPr>
        <w:t>the clinician</w:t>
      </w:r>
      <w:r w:rsidRPr="0084662D">
        <w:rPr>
          <w:sz w:val="24"/>
          <w:szCs w:val="24"/>
        </w:rPr>
        <w:t xml:space="preserve"> will maintain professional and ethical boundaries by not entering into other personal, financial, or professional relationships with you, all of which would greatly </w:t>
      </w:r>
      <w:r w:rsidR="005D4F52">
        <w:rPr>
          <w:sz w:val="24"/>
          <w:szCs w:val="24"/>
        </w:rPr>
        <w:t>compromise the therapeutic alliance</w:t>
      </w:r>
      <w:r w:rsidRPr="0084662D">
        <w:rPr>
          <w:sz w:val="24"/>
          <w:szCs w:val="24"/>
        </w:rPr>
        <w:t xml:space="preserve">. </w:t>
      </w:r>
    </w:p>
    <w:p w14:paraId="6F13ACA3" w14:textId="3AAD6A6B" w:rsidR="005D4F52" w:rsidRDefault="003A4CAC" w:rsidP="0084662D">
      <w:pPr>
        <w:rPr>
          <w:sz w:val="24"/>
          <w:szCs w:val="24"/>
        </w:rPr>
      </w:pPr>
      <w:r>
        <w:rPr>
          <w:sz w:val="24"/>
          <w:szCs w:val="24"/>
        </w:rPr>
        <w:t xml:space="preserve">5. </w:t>
      </w:r>
      <w:r w:rsidR="005D4F52">
        <w:rPr>
          <w:sz w:val="24"/>
          <w:szCs w:val="24"/>
        </w:rPr>
        <w:t xml:space="preserve">You have the right to fair and ethical </w:t>
      </w:r>
      <w:r w:rsidR="00E74971">
        <w:rPr>
          <w:sz w:val="24"/>
          <w:szCs w:val="24"/>
        </w:rPr>
        <w:t xml:space="preserve">treatment. </w:t>
      </w:r>
      <w:r w:rsidR="00A50E24">
        <w:rPr>
          <w:sz w:val="24"/>
          <w:szCs w:val="24"/>
        </w:rPr>
        <w:t xml:space="preserve">If at any point in time you feel that this right has been violated, please notify </w:t>
      </w:r>
      <w:r w:rsidR="000C6AAB">
        <w:rPr>
          <w:sz w:val="24"/>
          <w:szCs w:val="24"/>
        </w:rPr>
        <w:t>the practice and you will be provided with information on how to file a formal complaint, which you also have the right to do.</w:t>
      </w:r>
    </w:p>
    <w:p w14:paraId="43219A5E" w14:textId="61A6D30C" w:rsidR="00C502FC" w:rsidRDefault="00C502FC" w:rsidP="0084662D">
      <w:pPr>
        <w:rPr>
          <w:sz w:val="24"/>
          <w:szCs w:val="24"/>
        </w:rPr>
      </w:pPr>
      <w:r>
        <w:rPr>
          <w:sz w:val="24"/>
          <w:szCs w:val="24"/>
        </w:rPr>
        <w:t xml:space="preserve">6. You have the right to </w:t>
      </w:r>
      <w:r w:rsidR="00F14271">
        <w:rPr>
          <w:sz w:val="24"/>
          <w:szCs w:val="24"/>
        </w:rPr>
        <w:t>confidential, HIP</w:t>
      </w:r>
      <w:r w:rsidR="006B5B3B">
        <w:rPr>
          <w:sz w:val="24"/>
          <w:szCs w:val="24"/>
        </w:rPr>
        <w:t>AA compliant treatment</w:t>
      </w:r>
    </w:p>
    <w:p w14:paraId="195C5F77" w14:textId="77777777" w:rsidR="001A560F" w:rsidRDefault="001A560F" w:rsidP="0084662D">
      <w:pPr>
        <w:rPr>
          <w:sz w:val="24"/>
          <w:szCs w:val="24"/>
        </w:rPr>
      </w:pPr>
    </w:p>
    <w:p w14:paraId="6EF55C44" w14:textId="77777777" w:rsidR="003A4CAC" w:rsidRDefault="003A4CAC" w:rsidP="00CC4C8D">
      <w:pPr>
        <w:rPr>
          <w:sz w:val="24"/>
          <w:szCs w:val="24"/>
        </w:rPr>
      </w:pPr>
    </w:p>
    <w:p w14:paraId="4BDCFB90" w14:textId="77777777" w:rsidR="003A4CAC" w:rsidRDefault="003A4CAC" w:rsidP="00CC4C8D">
      <w:pPr>
        <w:rPr>
          <w:sz w:val="24"/>
          <w:szCs w:val="24"/>
        </w:rPr>
      </w:pPr>
    </w:p>
    <w:p w14:paraId="0C90A02A" w14:textId="77777777" w:rsidR="003A4CAC" w:rsidRDefault="003A4CAC" w:rsidP="00CC4C8D">
      <w:pPr>
        <w:rPr>
          <w:sz w:val="24"/>
          <w:szCs w:val="24"/>
        </w:rPr>
      </w:pPr>
    </w:p>
    <w:p w14:paraId="46C16059" w14:textId="77777777" w:rsidR="003A4CAC" w:rsidRDefault="003A4CAC" w:rsidP="00CC4C8D">
      <w:pPr>
        <w:rPr>
          <w:sz w:val="24"/>
          <w:szCs w:val="24"/>
        </w:rPr>
      </w:pPr>
    </w:p>
    <w:p w14:paraId="484E7AF3" w14:textId="77777777" w:rsidR="003A4CAC" w:rsidRDefault="003A4CAC" w:rsidP="00CC4C8D">
      <w:pPr>
        <w:rPr>
          <w:sz w:val="24"/>
          <w:szCs w:val="24"/>
        </w:rPr>
      </w:pPr>
    </w:p>
    <w:p w14:paraId="081ACA70" w14:textId="77777777" w:rsidR="003A4CAC" w:rsidRDefault="003A4CAC" w:rsidP="00CC4C8D">
      <w:pPr>
        <w:rPr>
          <w:sz w:val="24"/>
          <w:szCs w:val="24"/>
        </w:rPr>
      </w:pPr>
    </w:p>
    <w:p w14:paraId="2CC6A0AD" w14:textId="77777777" w:rsidR="003A4CAC" w:rsidRDefault="003A4CAC" w:rsidP="00CC4C8D">
      <w:pPr>
        <w:rPr>
          <w:sz w:val="24"/>
          <w:szCs w:val="24"/>
        </w:rPr>
      </w:pPr>
    </w:p>
    <w:p w14:paraId="63F453C8" w14:textId="77777777" w:rsidR="003A4CAC" w:rsidRDefault="003A4CAC" w:rsidP="00CC4C8D">
      <w:pPr>
        <w:rPr>
          <w:sz w:val="24"/>
          <w:szCs w:val="24"/>
        </w:rPr>
      </w:pPr>
    </w:p>
    <w:p w14:paraId="22405D69" w14:textId="77777777" w:rsidR="003A4CAC" w:rsidRDefault="003A4CAC" w:rsidP="00CC4C8D">
      <w:pPr>
        <w:rPr>
          <w:sz w:val="24"/>
          <w:szCs w:val="24"/>
        </w:rPr>
      </w:pPr>
    </w:p>
    <w:p w14:paraId="78E00089" w14:textId="77777777" w:rsidR="003A4CAC" w:rsidRDefault="003A4CAC" w:rsidP="00CC4C8D">
      <w:pPr>
        <w:rPr>
          <w:sz w:val="24"/>
          <w:szCs w:val="24"/>
        </w:rPr>
      </w:pPr>
    </w:p>
    <w:p w14:paraId="35CC09EA" w14:textId="77777777" w:rsidR="003A4CAC" w:rsidRDefault="003A4CAC" w:rsidP="00CC4C8D">
      <w:pPr>
        <w:rPr>
          <w:sz w:val="24"/>
          <w:szCs w:val="24"/>
        </w:rPr>
      </w:pPr>
    </w:p>
    <w:p w14:paraId="2F434857" w14:textId="77777777" w:rsidR="003A4CAC" w:rsidRDefault="003A4CAC" w:rsidP="00CC4C8D">
      <w:pPr>
        <w:rPr>
          <w:sz w:val="24"/>
          <w:szCs w:val="24"/>
        </w:rPr>
      </w:pPr>
    </w:p>
    <w:p w14:paraId="4B556489" w14:textId="77777777" w:rsidR="003A4CAC" w:rsidRDefault="003A4CAC" w:rsidP="00CC4C8D">
      <w:pPr>
        <w:rPr>
          <w:sz w:val="24"/>
          <w:szCs w:val="24"/>
        </w:rPr>
      </w:pPr>
    </w:p>
    <w:p w14:paraId="1DCC127E" w14:textId="433B0C58" w:rsidR="00CC4C8D" w:rsidRDefault="00CC4C8D" w:rsidP="00CC4C8D">
      <w:pPr>
        <w:rPr>
          <w:sz w:val="24"/>
          <w:szCs w:val="24"/>
        </w:rPr>
      </w:pPr>
      <w:r>
        <w:rPr>
          <w:sz w:val="24"/>
          <w:szCs w:val="24"/>
        </w:rPr>
        <w:t>LIMITS OF CONFIDENTIALITY</w:t>
      </w:r>
      <w:r w:rsidR="00D15208">
        <w:rPr>
          <w:sz w:val="24"/>
          <w:szCs w:val="24"/>
        </w:rPr>
        <w:t>:</w:t>
      </w:r>
    </w:p>
    <w:p w14:paraId="7781480A" w14:textId="77777777" w:rsidR="00F31182" w:rsidRDefault="00AC7776" w:rsidP="00AC7776">
      <w:pPr>
        <w:ind w:firstLine="720"/>
        <w:rPr>
          <w:sz w:val="24"/>
          <w:szCs w:val="24"/>
        </w:rPr>
      </w:pPr>
      <w:r w:rsidRPr="00AC7776">
        <w:rPr>
          <w:sz w:val="24"/>
          <w:szCs w:val="24"/>
        </w:rPr>
        <w:t xml:space="preserve">One of the most important rights involves confidentiality: within the limits of the law, information revealed by you during therapy will be kept strictly confidential and will not be revealed to any other person or agency without your written permission. As your therapist, I am legally prohibited from revealing to another person that you are in therapy with me, nor can I reveal what you have said to me in any way that identifies you without your written permission. However, in the following instances, your right to confidentiality must be set aside as required by law or my professional standards. </w:t>
      </w:r>
    </w:p>
    <w:p w14:paraId="15422B13" w14:textId="77777777" w:rsidR="00F31182" w:rsidRDefault="00AC7776" w:rsidP="00AC7776">
      <w:pPr>
        <w:ind w:firstLine="720"/>
        <w:rPr>
          <w:sz w:val="24"/>
          <w:szCs w:val="24"/>
        </w:rPr>
      </w:pPr>
      <w:r w:rsidRPr="00AC7776">
        <w:rPr>
          <w:sz w:val="24"/>
          <w:szCs w:val="24"/>
        </w:rPr>
        <w:t xml:space="preserve">a) Instances of actual or suspected physical or sexual abuse, emotional cruelty, or neglect of a child or an elder or dependent adult must be reported to the appropriate protective services. </w:t>
      </w:r>
    </w:p>
    <w:p w14:paraId="60D3FC09" w14:textId="77777777" w:rsidR="00F31182" w:rsidRDefault="00AC7776" w:rsidP="00AC7776">
      <w:pPr>
        <w:ind w:firstLine="720"/>
        <w:rPr>
          <w:sz w:val="24"/>
          <w:szCs w:val="24"/>
        </w:rPr>
      </w:pPr>
      <w:r w:rsidRPr="00AC7776">
        <w:rPr>
          <w:sz w:val="24"/>
          <w:szCs w:val="24"/>
        </w:rPr>
        <w:t xml:space="preserve">b) If I have a reason to believe that a client poses an unavoidable and imminent danger of violence to another person, I may warn the intended victim and notify the proper authorities. </w:t>
      </w:r>
    </w:p>
    <w:p w14:paraId="17483B56" w14:textId="77777777" w:rsidR="00F31182" w:rsidRDefault="00AC7776" w:rsidP="00AC7776">
      <w:pPr>
        <w:ind w:firstLine="720"/>
        <w:rPr>
          <w:sz w:val="24"/>
          <w:szCs w:val="24"/>
        </w:rPr>
      </w:pPr>
      <w:r w:rsidRPr="00AC7776">
        <w:rPr>
          <w:sz w:val="24"/>
          <w:szCs w:val="24"/>
        </w:rPr>
        <w:t xml:space="preserve">c) If you, as a client, reveal a serious intent to harm yourself, I am ethically bound to do what I can to help maintain your safety, which may involve notifying others who may be of assistance. </w:t>
      </w:r>
    </w:p>
    <w:p w14:paraId="1446437D" w14:textId="38BFE2F7" w:rsidR="00FF5BDE" w:rsidRDefault="00AC7776" w:rsidP="00DF677F">
      <w:pPr>
        <w:ind w:firstLine="720"/>
        <w:rPr>
          <w:sz w:val="24"/>
          <w:szCs w:val="24"/>
        </w:rPr>
      </w:pPr>
      <w:r w:rsidRPr="00AC7776">
        <w:rPr>
          <w:sz w:val="24"/>
          <w:szCs w:val="24"/>
        </w:rPr>
        <w:t xml:space="preserve">d) If a judge orders my testimony or, in the context of a legal proceeding, you raise your own psychological state as an issue, I may be required to release your confidential information to the court. In all of the above cases, it is incumbent upon me to release only that information necessary to appropriately carry out my responsibilities. Your confidentiality still remains an ethical priority. </w:t>
      </w:r>
    </w:p>
    <w:p w14:paraId="7B8EF7F9" w14:textId="77777777" w:rsidR="00E515E7" w:rsidRDefault="00E515E7" w:rsidP="00E515E7">
      <w:pPr>
        <w:rPr>
          <w:sz w:val="24"/>
          <w:szCs w:val="24"/>
        </w:rPr>
      </w:pPr>
    </w:p>
    <w:p w14:paraId="25CAD531" w14:textId="77777777" w:rsidR="003A4CAC" w:rsidRDefault="003A4CAC" w:rsidP="00E515E7">
      <w:pPr>
        <w:rPr>
          <w:sz w:val="24"/>
          <w:szCs w:val="24"/>
        </w:rPr>
      </w:pPr>
    </w:p>
    <w:p w14:paraId="4588C32B" w14:textId="77777777" w:rsidR="003A4CAC" w:rsidRDefault="003A4CAC" w:rsidP="00E515E7">
      <w:pPr>
        <w:rPr>
          <w:sz w:val="24"/>
          <w:szCs w:val="24"/>
        </w:rPr>
      </w:pPr>
    </w:p>
    <w:p w14:paraId="58E8F993" w14:textId="77777777" w:rsidR="003A4CAC" w:rsidRDefault="003A4CAC" w:rsidP="00E515E7">
      <w:pPr>
        <w:rPr>
          <w:sz w:val="24"/>
          <w:szCs w:val="24"/>
        </w:rPr>
      </w:pPr>
    </w:p>
    <w:p w14:paraId="3E54E73E" w14:textId="77777777" w:rsidR="003A4CAC" w:rsidRDefault="003A4CAC" w:rsidP="00E515E7">
      <w:pPr>
        <w:rPr>
          <w:sz w:val="24"/>
          <w:szCs w:val="24"/>
        </w:rPr>
      </w:pPr>
    </w:p>
    <w:p w14:paraId="31C3CAB4" w14:textId="77777777" w:rsidR="003A4CAC" w:rsidRDefault="003A4CAC" w:rsidP="00E515E7">
      <w:pPr>
        <w:rPr>
          <w:sz w:val="24"/>
          <w:szCs w:val="24"/>
        </w:rPr>
      </w:pPr>
    </w:p>
    <w:p w14:paraId="35CF4743" w14:textId="77777777" w:rsidR="003A4CAC" w:rsidRDefault="003A4CAC" w:rsidP="00E515E7">
      <w:pPr>
        <w:rPr>
          <w:sz w:val="24"/>
          <w:szCs w:val="24"/>
        </w:rPr>
      </w:pPr>
    </w:p>
    <w:p w14:paraId="15B4686D" w14:textId="77777777" w:rsidR="003A4CAC" w:rsidRDefault="003A4CAC" w:rsidP="00E515E7">
      <w:pPr>
        <w:rPr>
          <w:sz w:val="24"/>
          <w:szCs w:val="24"/>
        </w:rPr>
      </w:pPr>
    </w:p>
    <w:p w14:paraId="16122694" w14:textId="77777777" w:rsidR="003A4CAC" w:rsidRDefault="003A4CAC" w:rsidP="00E515E7">
      <w:pPr>
        <w:rPr>
          <w:sz w:val="24"/>
          <w:szCs w:val="24"/>
        </w:rPr>
      </w:pPr>
    </w:p>
    <w:p w14:paraId="3B0AD173" w14:textId="77777777" w:rsidR="003A4CAC" w:rsidRDefault="003A4CAC" w:rsidP="00E515E7">
      <w:pPr>
        <w:rPr>
          <w:sz w:val="24"/>
          <w:szCs w:val="24"/>
        </w:rPr>
      </w:pPr>
    </w:p>
    <w:p w14:paraId="499B0A2A" w14:textId="515EC079" w:rsidR="00E515E7" w:rsidRDefault="00337161" w:rsidP="00E515E7">
      <w:pPr>
        <w:rPr>
          <w:sz w:val="24"/>
          <w:szCs w:val="24"/>
        </w:rPr>
      </w:pPr>
      <w:r w:rsidRPr="00337161">
        <w:rPr>
          <w:sz w:val="24"/>
          <w:szCs w:val="24"/>
        </w:rPr>
        <w:t>LEGAL ACTION:</w:t>
      </w:r>
      <w:r>
        <w:rPr>
          <w:sz w:val="24"/>
          <w:szCs w:val="24"/>
        </w:rPr>
        <w:t xml:space="preserve"> </w:t>
      </w:r>
    </w:p>
    <w:p w14:paraId="74321950" w14:textId="36CBF5A2" w:rsidR="009949E2" w:rsidRDefault="00AC7776" w:rsidP="00E515E7">
      <w:pPr>
        <w:ind w:firstLine="720"/>
        <w:rPr>
          <w:sz w:val="24"/>
          <w:szCs w:val="24"/>
        </w:rPr>
      </w:pPr>
      <w:r w:rsidRPr="00AC7776">
        <w:rPr>
          <w:sz w:val="24"/>
          <w:szCs w:val="24"/>
        </w:rPr>
        <w:t xml:space="preserve">If legal actions occur in which I am requested or subpoenaed to provide testimony (such as a custody case), you will be </w:t>
      </w:r>
      <w:r w:rsidR="00FF5BDE">
        <w:rPr>
          <w:sz w:val="24"/>
          <w:szCs w:val="24"/>
        </w:rPr>
        <w:t>billed</w:t>
      </w:r>
      <w:r w:rsidRPr="00AC7776">
        <w:rPr>
          <w:sz w:val="24"/>
          <w:szCs w:val="24"/>
        </w:rPr>
        <w:t xml:space="preserve"> for </w:t>
      </w:r>
      <w:r w:rsidR="00FF5BDE">
        <w:rPr>
          <w:sz w:val="24"/>
          <w:szCs w:val="24"/>
        </w:rPr>
        <w:t>this agency to provide</w:t>
      </w:r>
      <w:r w:rsidRPr="00AC7776">
        <w:rPr>
          <w:sz w:val="24"/>
          <w:szCs w:val="24"/>
        </w:rPr>
        <w:t xml:space="preserve"> the following services: (a) the time spent preparing for the court, (b) the time spent for transportation to/from court , and (c) the time spent appearing in court. Charges for legal services will be billed at $ 200.00 per hour. This fee is NOT reimbursable by a </w:t>
      </w:r>
      <w:proofErr w:type="gramStart"/>
      <w:r w:rsidRPr="00AC7776">
        <w:rPr>
          <w:sz w:val="24"/>
          <w:szCs w:val="24"/>
        </w:rPr>
        <w:t>Third Party</w:t>
      </w:r>
      <w:proofErr w:type="gramEnd"/>
      <w:r w:rsidRPr="00AC7776">
        <w:rPr>
          <w:sz w:val="24"/>
          <w:szCs w:val="24"/>
        </w:rPr>
        <w:t xml:space="preserve"> Payer and is therefore the full legal responsibility of the client and/or the client’s parent or legal guardian.</w:t>
      </w:r>
    </w:p>
    <w:p w14:paraId="544A42E0" w14:textId="77777777" w:rsidR="006F65B0" w:rsidRDefault="006F65B0" w:rsidP="00E515E7">
      <w:pPr>
        <w:ind w:firstLine="720"/>
        <w:rPr>
          <w:sz w:val="24"/>
          <w:szCs w:val="24"/>
        </w:rPr>
      </w:pPr>
    </w:p>
    <w:p w14:paraId="25D54A5D" w14:textId="5852AD24" w:rsidR="00306498" w:rsidRDefault="00306498" w:rsidP="00CC4C8D">
      <w:pPr>
        <w:jc w:val="center"/>
        <w:rPr>
          <w:sz w:val="24"/>
          <w:szCs w:val="24"/>
        </w:rPr>
      </w:pPr>
    </w:p>
    <w:p w14:paraId="28BBCAA1" w14:textId="39CA6D71" w:rsidR="00CC4C8D" w:rsidRDefault="00CC4C8D" w:rsidP="00CC4C8D">
      <w:pPr>
        <w:jc w:val="center"/>
        <w:rPr>
          <w:sz w:val="24"/>
          <w:szCs w:val="24"/>
        </w:rPr>
      </w:pPr>
      <w:r>
        <w:rPr>
          <w:sz w:val="24"/>
          <w:szCs w:val="24"/>
        </w:rPr>
        <w:t>THERAPEUTIC RELATIONSHIP</w:t>
      </w:r>
    </w:p>
    <w:p w14:paraId="796A6024" w14:textId="773513E6" w:rsidR="006F65B0" w:rsidRDefault="003D4D03" w:rsidP="006F65B0">
      <w:pPr>
        <w:rPr>
          <w:sz w:val="24"/>
          <w:szCs w:val="24"/>
        </w:rPr>
      </w:pPr>
      <w:r>
        <w:rPr>
          <w:sz w:val="24"/>
          <w:szCs w:val="24"/>
        </w:rPr>
        <w:t xml:space="preserve">By agreeing to initiate therapy, you are acknowledging that there are both risks and benefits to this treatment. </w:t>
      </w:r>
    </w:p>
    <w:p w14:paraId="27C711B5" w14:textId="11A96091" w:rsidR="00915319" w:rsidRDefault="00A7415A" w:rsidP="006F65B0">
      <w:pPr>
        <w:rPr>
          <w:sz w:val="24"/>
          <w:szCs w:val="24"/>
        </w:rPr>
      </w:pPr>
      <w:r>
        <w:rPr>
          <w:sz w:val="24"/>
          <w:szCs w:val="24"/>
        </w:rPr>
        <w:t>BENEFITS AND RISKS OF THERAPY</w:t>
      </w:r>
      <w:r w:rsidR="003D4D03" w:rsidRPr="003D4D03">
        <w:rPr>
          <w:sz w:val="24"/>
          <w:szCs w:val="24"/>
        </w:rPr>
        <w:t xml:space="preserve">: </w:t>
      </w:r>
    </w:p>
    <w:p w14:paraId="488CB17F" w14:textId="77777777" w:rsidR="00915319" w:rsidRDefault="003D4D03" w:rsidP="00915319">
      <w:pPr>
        <w:ind w:firstLine="720"/>
        <w:rPr>
          <w:sz w:val="24"/>
          <w:szCs w:val="24"/>
        </w:rPr>
      </w:pPr>
      <w:r w:rsidRPr="003D4D03">
        <w:rPr>
          <w:sz w:val="24"/>
          <w:szCs w:val="24"/>
        </w:rPr>
        <w:t xml:space="preserve">Psychotherapy is a process in which you and I discuss a variety of issues, events and experiences for the purpose of creating positive change so you can experience your life more fully. Participating in therapy may result in a number of benefits to you, including, but not limited to, reduced stress and anxiety, a decrease in negative thoughts and self-sabotaging behaviors, improved interpersonal relationships, increased comfort in social, work, and family settings, increased capacity for intimacy, and increased self-confidence. There is no guarantee that therapy will yield any or all of the benefits listed above. </w:t>
      </w:r>
    </w:p>
    <w:p w14:paraId="78E80B20" w14:textId="458004FC" w:rsidR="003D4D03" w:rsidRDefault="003D4D03" w:rsidP="00915319">
      <w:pPr>
        <w:ind w:firstLine="720"/>
        <w:rPr>
          <w:sz w:val="24"/>
          <w:szCs w:val="24"/>
        </w:rPr>
      </w:pPr>
      <w:r w:rsidRPr="003D4D03">
        <w:rPr>
          <w:sz w:val="24"/>
          <w:szCs w:val="24"/>
        </w:rPr>
        <w:t xml:space="preserve">Participating in therapy may also involve some discomfort, including remembering and discussing unpleasant events, feelings and experiences. The process may evoke strong feelings of sadness, anger, fear, etc. The issues presented by you may result in unintended outcomes, including changes in personal relationships. During the therapeutic process, many clients find that they feel worse before they feel better. This is generally a normal course of events. Personal growth and change may be easy and swift at times, but may also be slow and frustrating. Please address any concerns you have regarding your progress </w:t>
      </w:r>
      <w:r w:rsidR="00B4307A">
        <w:rPr>
          <w:sz w:val="24"/>
          <w:szCs w:val="24"/>
        </w:rPr>
        <w:t xml:space="preserve">with the clinician </w:t>
      </w:r>
      <w:r w:rsidR="004D2EBA">
        <w:rPr>
          <w:sz w:val="24"/>
          <w:szCs w:val="24"/>
        </w:rPr>
        <w:t>during your</w:t>
      </w:r>
      <w:r w:rsidR="00B4307A">
        <w:rPr>
          <w:sz w:val="24"/>
          <w:szCs w:val="24"/>
        </w:rPr>
        <w:t xml:space="preserve"> scheduled</w:t>
      </w:r>
      <w:r w:rsidR="004D2EBA">
        <w:rPr>
          <w:sz w:val="24"/>
          <w:szCs w:val="24"/>
        </w:rPr>
        <w:t xml:space="preserve"> sessions.</w:t>
      </w:r>
    </w:p>
    <w:p w14:paraId="365C9819" w14:textId="77777777" w:rsidR="00800FEF" w:rsidRDefault="00800FEF" w:rsidP="00915319">
      <w:pPr>
        <w:ind w:firstLine="720"/>
        <w:rPr>
          <w:sz w:val="24"/>
          <w:szCs w:val="24"/>
        </w:rPr>
      </w:pPr>
    </w:p>
    <w:p w14:paraId="33A74D8B" w14:textId="77777777" w:rsidR="003A4CAC" w:rsidRDefault="003A4CAC" w:rsidP="003B2B46">
      <w:pPr>
        <w:rPr>
          <w:sz w:val="24"/>
          <w:szCs w:val="24"/>
        </w:rPr>
      </w:pPr>
    </w:p>
    <w:p w14:paraId="780B8631" w14:textId="77777777" w:rsidR="003A4CAC" w:rsidRDefault="003A4CAC" w:rsidP="003B2B46">
      <w:pPr>
        <w:rPr>
          <w:sz w:val="24"/>
          <w:szCs w:val="24"/>
        </w:rPr>
      </w:pPr>
    </w:p>
    <w:p w14:paraId="323EF456" w14:textId="77777777" w:rsidR="003A4CAC" w:rsidRDefault="003A4CAC" w:rsidP="003B2B46">
      <w:pPr>
        <w:rPr>
          <w:sz w:val="24"/>
          <w:szCs w:val="24"/>
        </w:rPr>
      </w:pPr>
    </w:p>
    <w:p w14:paraId="3EF7F514" w14:textId="77777777" w:rsidR="003A4CAC" w:rsidRDefault="003A4CAC" w:rsidP="003B2B46">
      <w:pPr>
        <w:rPr>
          <w:sz w:val="24"/>
          <w:szCs w:val="24"/>
        </w:rPr>
      </w:pPr>
    </w:p>
    <w:p w14:paraId="45ED7398" w14:textId="343060A2" w:rsidR="003B2B46" w:rsidRDefault="00A7415A" w:rsidP="003B2B46">
      <w:pPr>
        <w:rPr>
          <w:sz w:val="24"/>
          <w:szCs w:val="24"/>
        </w:rPr>
      </w:pPr>
      <w:r>
        <w:rPr>
          <w:sz w:val="24"/>
          <w:szCs w:val="24"/>
        </w:rPr>
        <w:t>APPOINTMENTS</w:t>
      </w:r>
      <w:r w:rsidR="003B2B46" w:rsidRPr="003B2B46">
        <w:rPr>
          <w:sz w:val="24"/>
          <w:szCs w:val="24"/>
        </w:rPr>
        <w:t xml:space="preserve">: </w:t>
      </w:r>
    </w:p>
    <w:p w14:paraId="46D066F8" w14:textId="261CB27E" w:rsidR="006E5A2F" w:rsidRDefault="003B2B46" w:rsidP="003B2B46">
      <w:pPr>
        <w:ind w:firstLine="720"/>
        <w:rPr>
          <w:sz w:val="24"/>
          <w:szCs w:val="24"/>
        </w:rPr>
      </w:pPr>
      <w:r w:rsidRPr="003B2B46">
        <w:rPr>
          <w:sz w:val="24"/>
          <w:szCs w:val="24"/>
        </w:rPr>
        <w:t xml:space="preserve">Your appointment time is reserved especially for you. Therapy sessions are normally </w:t>
      </w:r>
      <w:r>
        <w:rPr>
          <w:sz w:val="24"/>
          <w:szCs w:val="24"/>
        </w:rPr>
        <w:t>4</w:t>
      </w:r>
      <w:r w:rsidRPr="003B2B46">
        <w:rPr>
          <w:sz w:val="24"/>
          <w:szCs w:val="24"/>
        </w:rPr>
        <w:t xml:space="preserve">0 minutes. Cancellations must be made 24 hours in advance; otherwise, you </w:t>
      </w:r>
      <w:r w:rsidR="008C1BAE">
        <w:rPr>
          <w:sz w:val="24"/>
          <w:szCs w:val="24"/>
        </w:rPr>
        <w:t xml:space="preserve">are </w:t>
      </w:r>
      <w:r w:rsidRPr="003B2B46">
        <w:rPr>
          <w:sz w:val="24"/>
          <w:szCs w:val="24"/>
        </w:rPr>
        <w:t>responsible for a $</w:t>
      </w:r>
      <w:r w:rsidR="008C1BAE">
        <w:rPr>
          <w:sz w:val="24"/>
          <w:szCs w:val="24"/>
        </w:rPr>
        <w:t>50</w:t>
      </w:r>
      <w:r w:rsidRPr="003B2B46">
        <w:rPr>
          <w:sz w:val="24"/>
          <w:szCs w:val="24"/>
        </w:rPr>
        <w:t xml:space="preserve"> fee. After 2 missed </w:t>
      </w:r>
      <w:r w:rsidR="006E5A2F" w:rsidRPr="003B2B46">
        <w:rPr>
          <w:sz w:val="24"/>
          <w:szCs w:val="24"/>
        </w:rPr>
        <w:t>appointments,</w:t>
      </w:r>
      <w:r w:rsidRPr="003B2B46">
        <w:rPr>
          <w:sz w:val="24"/>
          <w:szCs w:val="24"/>
        </w:rPr>
        <w:t xml:space="preserve"> you will be required to pay in full in advance for your next scheduled appointments</w:t>
      </w:r>
      <w:r w:rsidR="008C1BAE">
        <w:rPr>
          <w:sz w:val="24"/>
          <w:szCs w:val="24"/>
        </w:rPr>
        <w:t xml:space="preserve"> OR your </w:t>
      </w:r>
      <w:r w:rsidR="00CE55B6">
        <w:rPr>
          <w:sz w:val="24"/>
          <w:szCs w:val="24"/>
        </w:rPr>
        <w:t>services may be terminated by the clinician at their discretion</w:t>
      </w:r>
      <w:r w:rsidRPr="003B2B46">
        <w:rPr>
          <w:sz w:val="24"/>
          <w:szCs w:val="24"/>
        </w:rPr>
        <w:t xml:space="preserve">. Regular attendance is recommended to </w:t>
      </w:r>
      <w:r w:rsidR="006E5A2F" w:rsidRPr="003B2B46">
        <w:rPr>
          <w:sz w:val="24"/>
          <w:szCs w:val="24"/>
        </w:rPr>
        <w:t>ensure</w:t>
      </w:r>
      <w:r w:rsidRPr="003B2B46">
        <w:rPr>
          <w:sz w:val="24"/>
          <w:szCs w:val="24"/>
        </w:rPr>
        <w:t xml:space="preserve"> continuity and to enhance the effectiveness of the therapy. </w:t>
      </w:r>
    </w:p>
    <w:p w14:paraId="57CE3DCC" w14:textId="77777777" w:rsidR="003A4CAC" w:rsidRDefault="003A4CAC" w:rsidP="006E5A2F">
      <w:pPr>
        <w:rPr>
          <w:sz w:val="24"/>
          <w:szCs w:val="24"/>
        </w:rPr>
      </w:pPr>
    </w:p>
    <w:p w14:paraId="4F071F50" w14:textId="16ABCC6D" w:rsidR="003B64E1" w:rsidRDefault="00CE55B6" w:rsidP="006E5A2F">
      <w:pPr>
        <w:rPr>
          <w:sz w:val="24"/>
          <w:szCs w:val="24"/>
        </w:rPr>
      </w:pPr>
      <w:r>
        <w:rPr>
          <w:sz w:val="24"/>
          <w:szCs w:val="24"/>
        </w:rPr>
        <w:t>TECHNOLOGICAL COMMUNICATIONS</w:t>
      </w:r>
      <w:r w:rsidR="003B2B46" w:rsidRPr="003B2B46">
        <w:rPr>
          <w:sz w:val="24"/>
          <w:szCs w:val="24"/>
        </w:rPr>
        <w:t xml:space="preserve">: </w:t>
      </w:r>
    </w:p>
    <w:p w14:paraId="2164CDDE" w14:textId="5C720131" w:rsidR="00813002" w:rsidRDefault="003B2B46" w:rsidP="003B64E1">
      <w:pPr>
        <w:ind w:firstLine="720"/>
        <w:rPr>
          <w:sz w:val="24"/>
          <w:szCs w:val="24"/>
        </w:rPr>
      </w:pPr>
      <w:r w:rsidRPr="003B2B46">
        <w:rPr>
          <w:sz w:val="24"/>
          <w:szCs w:val="24"/>
        </w:rPr>
        <w:t>It is very important to be aware that computers, E-mail</w:t>
      </w:r>
      <w:r w:rsidR="00CE55B6">
        <w:rPr>
          <w:sz w:val="24"/>
          <w:szCs w:val="24"/>
        </w:rPr>
        <w:t xml:space="preserve">, </w:t>
      </w:r>
      <w:r w:rsidRPr="003B2B46">
        <w:rPr>
          <w:sz w:val="24"/>
          <w:szCs w:val="24"/>
        </w:rPr>
        <w:t>cell phone communication</w:t>
      </w:r>
      <w:r w:rsidR="00CE55B6">
        <w:rPr>
          <w:sz w:val="24"/>
          <w:szCs w:val="24"/>
        </w:rPr>
        <w:t>,</w:t>
      </w:r>
      <w:r w:rsidRPr="003B2B46">
        <w:rPr>
          <w:sz w:val="24"/>
          <w:szCs w:val="24"/>
        </w:rPr>
        <w:t xml:space="preserve"> </w:t>
      </w:r>
      <w:r w:rsidR="003B64E1">
        <w:rPr>
          <w:sz w:val="24"/>
          <w:szCs w:val="24"/>
        </w:rPr>
        <w:t xml:space="preserve">and other forms of technology </w:t>
      </w:r>
      <w:r w:rsidR="0061783A">
        <w:rPr>
          <w:sz w:val="24"/>
          <w:szCs w:val="24"/>
        </w:rPr>
        <w:t>have the potential to be</w:t>
      </w:r>
      <w:r w:rsidRPr="003B2B46">
        <w:rPr>
          <w:sz w:val="24"/>
          <w:szCs w:val="24"/>
        </w:rPr>
        <w:t xml:space="preserve"> </w:t>
      </w:r>
      <w:r w:rsidR="0061783A">
        <w:rPr>
          <w:sz w:val="24"/>
          <w:szCs w:val="24"/>
        </w:rPr>
        <w:t>breach</w:t>
      </w:r>
      <w:r w:rsidRPr="003B2B46">
        <w:rPr>
          <w:sz w:val="24"/>
          <w:szCs w:val="24"/>
        </w:rPr>
        <w:t xml:space="preserve">ed by unauthorized </w:t>
      </w:r>
      <w:r w:rsidR="00913E7A">
        <w:rPr>
          <w:sz w:val="24"/>
          <w:szCs w:val="24"/>
        </w:rPr>
        <w:t>individuals</w:t>
      </w:r>
      <w:r w:rsidRPr="003B2B46">
        <w:rPr>
          <w:sz w:val="24"/>
          <w:szCs w:val="24"/>
        </w:rPr>
        <w:t xml:space="preserve"> and, hence, can compromise the privacy and confidentiality of such communication. </w:t>
      </w:r>
      <w:r w:rsidR="00813002">
        <w:rPr>
          <w:sz w:val="24"/>
          <w:szCs w:val="24"/>
        </w:rPr>
        <w:t xml:space="preserve">All email communication regarding your treatment will come from the following e-mail address: </w:t>
      </w:r>
    </w:p>
    <w:p w14:paraId="67D87ED7" w14:textId="01573EA5" w:rsidR="00813002" w:rsidRDefault="00713B37" w:rsidP="00813002">
      <w:pPr>
        <w:ind w:firstLine="720"/>
        <w:jc w:val="center"/>
        <w:rPr>
          <w:sz w:val="24"/>
          <w:szCs w:val="24"/>
        </w:rPr>
      </w:pPr>
      <w:r>
        <w:rPr>
          <w:sz w:val="24"/>
          <w:szCs w:val="24"/>
        </w:rPr>
        <w:t>tricountytherapypa</w:t>
      </w:r>
      <w:r w:rsidR="009F1819">
        <w:rPr>
          <w:sz w:val="24"/>
          <w:szCs w:val="24"/>
        </w:rPr>
        <w:t>@gmail.com</w:t>
      </w:r>
    </w:p>
    <w:p w14:paraId="3E965CA1" w14:textId="712C977E" w:rsidR="009F1819" w:rsidRDefault="003B2B46" w:rsidP="009F1819">
      <w:pPr>
        <w:ind w:firstLine="720"/>
        <w:jc w:val="center"/>
        <w:rPr>
          <w:sz w:val="24"/>
          <w:szCs w:val="24"/>
        </w:rPr>
      </w:pPr>
      <w:r w:rsidRPr="003B2B46">
        <w:rPr>
          <w:sz w:val="24"/>
          <w:szCs w:val="24"/>
        </w:rPr>
        <w:t>Please do not use e-mail or faxes for emergencies.</w:t>
      </w:r>
    </w:p>
    <w:p w14:paraId="56BC9E8E" w14:textId="77777777" w:rsidR="003A4CAC" w:rsidRDefault="003A4CAC" w:rsidP="009F1819">
      <w:pPr>
        <w:ind w:firstLine="720"/>
        <w:jc w:val="center"/>
        <w:rPr>
          <w:sz w:val="24"/>
          <w:szCs w:val="24"/>
        </w:rPr>
      </w:pPr>
    </w:p>
    <w:p w14:paraId="27002FB6" w14:textId="00EB96BB" w:rsidR="003A4CAC" w:rsidRDefault="003A4CAC" w:rsidP="009F1819">
      <w:pPr>
        <w:ind w:firstLine="720"/>
        <w:jc w:val="center"/>
        <w:rPr>
          <w:sz w:val="24"/>
          <w:szCs w:val="24"/>
        </w:rPr>
      </w:pPr>
      <w:r>
        <w:rPr>
          <w:sz w:val="24"/>
          <w:szCs w:val="24"/>
        </w:rPr>
        <w:t>You will be provided with a link for a HIPAA compliant platform for telehealth video conferencing for your scheduled sessions.</w:t>
      </w:r>
    </w:p>
    <w:p w14:paraId="5769F368" w14:textId="77777777" w:rsidR="003A4CAC" w:rsidRDefault="003A4CAC" w:rsidP="009F1819">
      <w:pPr>
        <w:rPr>
          <w:sz w:val="24"/>
          <w:szCs w:val="24"/>
        </w:rPr>
      </w:pPr>
    </w:p>
    <w:p w14:paraId="522EFC3A" w14:textId="11251A2D" w:rsidR="009F1819" w:rsidRDefault="00894986" w:rsidP="009F1819">
      <w:pPr>
        <w:rPr>
          <w:sz w:val="24"/>
          <w:szCs w:val="24"/>
        </w:rPr>
      </w:pPr>
      <w:r>
        <w:rPr>
          <w:sz w:val="24"/>
          <w:szCs w:val="24"/>
        </w:rPr>
        <w:t>RECORDS AND ADMINISTRATIVE SERVICES</w:t>
      </w:r>
      <w:r w:rsidR="003B2B46" w:rsidRPr="003B2B46">
        <w:rPr>
          <w:sz w:val="24"/>
          <w:szCs w:val="24"/>
        </w:rPr>
        <w:t xml:space="preserve">: </w:t>
      </w:r>
    </w:p>
    <w:p w14:paraId="6E381BE8" w14:textId="52D70313" w:rsidR="00BC1DDB" w:rsidRDefault="003B2B46" w:rsidP="009850DE">
      <w:pPr>
        <w:ind w:firstLine="720"/>
        <w:rPr>
          <w:sz w:val="24"/>
          <w:szCs w:val="24"/>
        </w:rPr>
      </w:pPr>
      <w:r w:rsidRPr="003B2B46">
        <w:rPr>
          <w:sz w:val="24"/>
          <w:szCs w:val="24"/>
        </w:rPr>
        <w:t xml:space="preserve">I may take notes during session and will also produce other notes and records </w:t>
      </w:r>
      <w:r w:rsidR="009850DE">
        <w:rPr>
          <w:sz w:val="24"/>
          <w:szCs w:val="24"/>
        </w:rPr>
        <w:t xml:space="preserve">periodically </w:t>
      </w:r>
      <w:r w:rsidRPr="003B2B46">
        <w:rPr>
          <w:sz w:val="24"/>
          <w:szCs w:val="24"/>
        </w:rPr>
        <w:t xml:space="preserve">regarding </w:t>
      </w:r>
      <w:r w:rsidR="009850DE">
        <w:rPr>
          <w:sz w:val="24"/>
          <w:szCs w:val="24"/>
        </w:rPr>
        <w:t xml:space="preserve">your </w:t>
      </w:r>
      <w:r w:rsidRPr="003B2B46">
        <w:rPr>
          <w:sz w:val="24"/>
          <w:szCs w:val="24"/>
        </w:rPr>
        <w:t xml:space="preserve">treatment. These notes constitute my clinical and business records, which by law, I am required to maintain. Should you request a copy of </w:t>
      </w:r>
      <w:r w:rsidR="00685398">
        <w:rPr>
          <w:sz w:val="24"/>
          <w:szCs w:val="24"/>
        </w:rPr>
        <w:t>any of these</w:t>
      </w:r>
      <w:r w:rsidRPr="003B2B46">
        <w:rPr>
          <w:sz w:val="24"/>
          <w:szCs w:val="24"/>
        </w:rPr>
        <w:t xml:space="preserve"> records, such a request must be made in writing. I reserve the right under </w:t>
      </w:r>
      <w:r w:rsidR="00AD7FDD">
        <w:rPr>
          <w:sz w:val="24"/>
          <w:szCs w:val="24"/>
        </w:rPr>
        <w:t>state</w:t>
      </w:r>
      <w:r w:rsidRPr="003B2B46">
        <w:rPr>
          <w:sz w:val="24"/>
          <w:szCs w:val="24"/>
        </w:rPr>
        <w:t xml:space="preserve"> law, to provide you with a treatment summary in lieu of actual records. I also reserve the right to refuse to produce a copy of the record under certain circumstances. I will maintain client’s records for seven years following termination of therapy. However, after 7 years, your records may be destroyed in a manner that preserves your confidentiality. </w:t>
      </w:r>
    </w:p>
    <w:p w14:paraId="256FB67E" w14:textId="77777777" w:rsidR="00685398" w:rsidRDefault="00685398" w:rsidP="009850DE">
      <w:pPr>
        <w:ind w:firstLine="720"/>
        <w:rPr>
          <w:sz w:val="24"/>
          <w:szCs w:val="24"/>
        </w:rPr>
      </w:pPr>
    </w:p>
    <w:p w14:paraId="34FF9197" w14:textId="77777777" w:rsidR="003A4CAC" w:rsidRDefault="003A4CAC" w:rsidP="00BC1DDB">
      <w:pPr>
        <w:rPr>
          <w:sz w:val="24"/>
          <w:szCs w:val="24"/>
        </w:rPr>
      </w:pPr>
    </w:p>
    <w:p w14:paraId="34E26914" w14:textId="77777777" w:rsidR="003A4CAC" w:rsidRDefault="003A4CAC" w:rsidP="00BC1DDB">
      <w:pPr>
        <w:rPr>
          <w:sz w:val="24"/>
          <w:szCs w:val="24"/>
        </w:rPr>
      </w:pPr>
    </w:p>
    <w:p w14:paraId="2CAD97E2" w14:textId="4E366F93" w:rsidR="00BC1DDB" w:rsidRDefault="00685398" w:rsidP="00BC1DDB">
      <w:pPr>
        <w:rPr>
          <w:sz w:val="24"/>
          <w:szCs w:val="24"/>
        </w:rPr>
      </w:pPr>
      <w:r>
        <w:rPr>
          <w:sz w:val="24"/>
          <w:szCs w:val="24"/>
        </w:rPr>
        <w:t>PROFESSIONAL FEES AND PAYMENTS</w:t>
      </w:r>
      <w:r w:rsidR="003B2B46" w:rsidRPr="003B2B46">
        <w:rPr>
          <w:sz w:val="24"/>
          <w:szCs w:val="24"/>
        </w:rPr>
        <w:t xml:space="preserve">: </w:t>
      </w:r>
    </w:p>
    <w:p w14:paraId="5842CFF5" w14:textId="13A077F0" w:rsidR="00800FEF" w:rsidRDefault="000E32BC" w:rsidP="00BC1DDB">
      <w:pPr>
        <w:ind w:firstLine="720"/>
        <w:rPr>
          <w:sz w:val="24"/>
          <w:szCs w:val="24"/>
        </w:rPr>
      </w:pPr>
      <w:r>
        <w:rPr>
          <w:sz w:val="24"/>
          <w:szCs w:val="24"/>
        </w:rPr>
        <w:t xml:space="preserve">If you are paying out of pocket for your services, the clinician will </w:t>
      </w:r>
      <w:r w:rsidR="00DC7908">
        <w:rPr>
          <w:sz w:val="24"/>
          <w:szCs w:val="24"/>
        </w:rPr>
        <w:t xml:space="preserve">charge you an agreed upon rate and you will be billed that rate for each individual </w:t>
      </w:r>
      <w:proofErr w:type="gramStart"/>
      <w:r w:rsidR="00DC7908">
        <w:rPr>
          <w:sz w:val="24"/>
          <w:szCs w:val="24"/>
        </w:rPr>
        <w:t>40 minute</w:t>
      </w:r>
      <w:proofErr w:type="gramEnd"/>
      <w:r w:rsidR="00DC7908">
        <w:rPr>
          <w:sz w:val="24"/>
          <w:szCs w:val="24"/>
        </w:rPr>
        <w:t xml:space="preserve"> session</w:t>
      </w:r>
      <w:r w:rsidR="003B2B46" w:rsidRPr="003B2B46">
        <w:rPr>
          <w:sz w:val="24"/>
          <w:szCs w:val="24"/>
        </w:rPr>
        <w:t xml:space="preserve">. </w:t>
      </w:r>
      <w:r w:rsidR="00DC7908">
        <w:rPr>
          <w:sz w:val="24"/>
          <w:szCs w:val="24"/>
        </w:rPr>
        <w:t>You will be sent an invoice</w:t>
      </w:r>
      <w:r w:rsidR="00DF08D5">
        <w:rPr>
          <w:sz w:val="24"/>
          <w:szCs w:val="24"/>
        </w:rPr>
        <w:t xml:space="preserve"> for </w:t>
      </w:r>
      <w:r w:rsidR="00723C99">
        <w:rPr>
          <w:sz w:val="24"/>
          <w:szCs w:val="24"/>
        </w:rPr>
        <w:t>these sessions</w:t>
      </w:r>
      <w:r w:rsidR="00DC7908">
        <w:rPr>
          <w:sz w:val="24"/>
          <w:szCs w:val="24"/>
        </w:rPr>
        <w:t xml:space="preserve"> in the mail or via email </w:t>
      </w:r>
      <w:r w:rsidR="00DF08D5">
        <w:rPr>
          <w:sz w:val="24"/>
          <w:szCs w:val="24"/>
        </w:rPr>
        <w:t xml:space="preserve">per your request. </w:t>
      </w:r>
      <w:r w:rsidR="003B2B46" w:rsidRPr="003B2B46">
        <w:rPr>
          <w:sz w:val="24"/>
          <w:szCs w:val="24"/>
        </w:rPr>
        <w:t xml:space="preserve">Balances more than 120 days overdue may be subject to collection through the use of a collection agency. However, I will first attempt to make other arrangements with you as needed. </w:t>
      </w:r>
    </w:p>
    <w:p w14:paraId="7C9ADAC1" w14:textId="77777777" w:rsidR="00F805D2" w:rsidRDefault="00F805D2" w:rsidP="00F805D2">
      <w:pPr>
        <w:rPr>
          <w:sz w:val="24"/>
          <w:szCs w:val="24"/>
        </w:rPr>
      </w:pPr>
    </w:p>
    <w:p w14:paraId="7CFE92B2" w14:textId="303DF7A1" w:rsidR="00CC4C8D" w:rsidRDefault="00CC4C8D" w:rsidP="003A4CAC">
      <w:pPr>
        <w:jc w:val="center"/>
        <w:rPr>
          <w:sz w:val="24"/>
          <w:szCs w:val="24"/>
        </w:rPr>
      </w:pPr>
      <w:r>
        <w:rPr>
          <w:sz w:val="24"/>
          <w:szCs w:val="24"/>
        </w:rPr>
        <w:t>BILLING AND INSURANCE CLAIMS</w:t>
      </w:r>
    </w:p>
    <w:p w14:paraId="48E092BB" w14:textId="77777777" w:rsidR="00DA6D43" w:rsidRDefault="000B1383" w:rsidP="00CC4C8D">
      <w:pPr>
        <w:jc w:val="center"/>
        <w:rPr>
          <w:sz w:val="24"/>
          <w:szCs w:val="24"/>
        </w:rPr>
      </w:pPr>
      <w:r w:rsidRPr="000B1383">
        <w:rPr>
          <w:sz w:val="24"/>
          <w:szCs w:val="24"/>
        </w:rPr>
        <w:t xml:space="preserve">You are responsible for your bill. Upon request, we can supply you with a receipt for each visit for proof of payment. </w:t>
      </w:r>
      <w:r w:rsidR="00E915CD">
        <w:rPr>
          <w:sz w:val="24"/>
          <w:szCs w:val="24"/>
        </w:rPr>
        <w:t>If your insurance is not accepted at this agency, y</w:t>
      </w:r>
      <w:r w:rsidRPr="000B1383">
        <w:rPr>
          <w:sz w:val="24"/>
          <w:szCs w:val="24"/>
        </w:rPr>
        <w:t xml:space="preserve">ou are responsible for payment of all fees even if you plan to seek insurance reimbursement. As a service to you, we will provide you with a billing statement that you can provide to your insurance company and other </w:t>
      </w:r>
      <w:proofErr w:type="gramStart"/>
      <w:r w:rsidRPr="000B1383">
        <w:rPr>
          <w:sz w:val="24"/>
          <w:szCs w:val="24"/>
        </w:rPr>
        <w:t>third party</w:t>
      </w:r>
      <w:proofErr w:type="gramEnd"/>
      <w:r w:rsidRPr="000B1383">
        <w:rPr>
          <w:sz w:val="24"/>
          <w:szCs w:val="24"/>
        </w:rPr>
        <w:t xml:space="preserve"> payers. </w:t>
      </w:r>
    </w:p>
    <w:p w14:paraId="222C139C" w14:textId="114A6918" w:rsidR="00F64264" w:rsidRPr="00ED7B90" w:rsidRDefault="000B1383" w:rsidP="00ED7B90">
      <w:pPr>
        <w:pStyle w:val="ListParagraph"/>
        <w:numPr>
          <w:ilvl w:val="0"/>
          <w:numId w:val="2"/>
        </w:numPr>
        <w:rPr>
          <w:sz w:val="24"/>
          <w:szCs w:val="24"/>
        </w:rPr>
      </w:pPr>
      <w:r w:rsidRPr="00ED7B90">
        <w:rPr>
          <w:sz w:val="24"/>
          <w:szCs w:val="24"/>
        </w:rPr>
        <w:t>I agree BY ENTERING into therapy with T</w:t>
      </w:r>
      <w:r w:rsidR="00DA6D43" w:rsidRPr="00ED7B90">
        <w:rPr>
          <w:sz w:val="24"/>
          <w:szCs w:val="24"/>
        </w:rPr>
        <w:t>ri-County Therapy &amp; Consulting</w:t>
      </w:r>
      <w:r w:rsidRPr="00ED7B90">
        <w:rPr>
          <w:sz w:val="24"/>
          <w:szCs w:val="24"/>
        </w:rPr>
        <w:t xml:space="preserve"> I will pay the full fee at each session. If I am late to a session, the length of the session may be shortened, and I agree to pay for a full session. </w:t>
      </w:r>
    </w:p>
    <w:p w14:paraId="66FDF2A3" w14:textId="0FDA508E" w:rsidR="00F64264" w:rsidRPr="00ED7B90" w:rsidRDefault="000B1383" w:rsidP="00ED7B90">
      <w:pPr>
        <w:pStyle w:val="ListParagraph"/>
        <w:numPr>
          <w:ilvl w:val="0"/>
          <w:numId w:val="2"/>
        </w:numPr>
        <w:rPr>
          <w:sz w:val="24"/>
          <w:szCs w:val="24"/>
        </w:rPr>
      </w:pPr>
      <w:r w:rsidRPr="00ED7B90">
        <w:rPr>
          <w:sz w:val="24"/>
          <w:szCs w:val="24"/>
        </w:rPr>
        <w:t>Fee Structure</w:t>
      </w:r>
      <w:r w:rsidR="00CB4CE5">
        <w:rPr>
          <w:sz w:val="24"/>
          <w:szCs w:val="24"/>
        </w:rPr>
        <w:t xml:space="preserve"> (unless otherwise noted</w:t>
      </w:r>
      <w:r w:rsidR="006C10FB">
        <w:rPr>
          <w:sz w:val="24"/>
          <w:szCs w:val="24"/>
        </w:rPr>
        <w:t xml:space="preserve"> and agreed upon</w:t>
      </w:r>
      <w:r w:rsidR="00CB4CE5">
        <w:rPr>
          <w:sz w:val="24"/>
          <w:szCs w:val="24"/>
        </w:rPr>
        <w:t>)</w:t>
      </w:r>
      <w:r w:rsidRPr="00ED7B90">
        <w:rPr>
          <w:sz w:val="24"/>
          <w:szCs w:val="24"/>
        </w:rPr>
        <w:t xml:space="preserve">: per </w:t>
      </w:r>
      <w:proofErr w:type="gramStart"/>
      <w:r w:rsidR="00CB4CE5">
        <w:rPr>
          <w:sz w:val="24"/>
          <w:szCs w:val="24"/>
        </w:rPr>
        <w:t>40 minute</w:t>
      </w:r>
      <w:proofErr w:type="gramEnd"/>
      <w:r w:rsidR="00CB4CE5">
        <w:rPr>
          <w:sz w:val="24"/>
          <w:szCs w:val="24"/>
        </w:rPr>
        <w:t xml:space="preserve"> session</w:t>
      </w:r>
    </w:p>
    <w:p w14:paraId="6E207488" w14:textId="201C90B4" w:rsidR="00C503FE" w:rsidRDefault="000B1383" w:rsidP="00C503FE">
      <w:pPr>
        <w:pStyle w:val="ListParagraph"/>
        <w:numPr>
          <w:ilvl w:val="1"/>
          <w:numId w:val="1"/>
        </w:numPr>
        <w:rPr>
          <w:sz w:val="24"/>
          <w:szCs w:val="24"/>
        </w:rPr>
      </w:pPr>
      <w:r w:rsidRPr="00F64264">
        <w:rPr>
          <w:sz w:val="24"/>
          <w:szCs w:val="24"/>
        </w:rPr>
        <w:t xml:space="preserve">Individuals (Child/Adult) $ </w:t>
      </w:r>
      <w:r w:rsidR="006C10FB">
        <w:rPr>
          <w:sz w:val="24"/>
          <w:szCs w:val="24"/>
        </w:rPr>
        <w:t>1</w:t>
      </w:r>
      <w:r w:rsidR="00BE2997">
        <w:rPr>
          <w:sz w:val="24"/>
          <w:szCs w:val="24"/>
        </w:rPr>
        <w:t>0</w:t>
      </w:r>
      <w:r w:rsidR="006C10FB">
        <w:rPr>
          <w:sz w:val="24"/>
          <w:szCs w:val="24"/>
        </w:rPr>
        <w:t>0</w:t>
      </w:r>
      <w:r w:rsidRPr="00F64264">
        <w:rPr>
          <w:sz w:val="24"/>
          <w:szCs w:val="24"/>
        </w:rPr>
        <w:t xml:space="preserve">.00 </w:t>
      </w:r>
    </w:p>
    <w:p w14:paraId="022C6FF0" w14:textId="77777777" w:rsidR="00DC49BB" w:rsidRDefault="000B1383" w:rsidP="006C10FB">
      <w:pPr>
        <w:pStyle w:val="ListParagraph"/>
        <w:numPr>
          <w:ilvl w:val="1"/>
          <w:numId w:val="1"/>
        </w:numPr>
        <w:rPr>
          <w:sz w:val="24"/>
          <w:szCs w:val="24"/>
        </w:rPr>
      </w:pPr>
      <w:r w:rsidRPr="00F64264">
        <w:rPr>
          <w:sz w:val="24"/>
          <w:szCs w:val="24"/>
        </w:rPr>
        <w:t>Couples/Family Session $1</w:t>
      </w:r>
      <w:r w:rsidR="006C10FB">
        <w:rPr>
          <w:sz w:val="24"/>
          <w:szCs w:val="24"/>
        </w:rPr>
        <w:t>6</w:t>
      </w:r>
      <w:r w:rsidRPr="00F64264">
        <w:rPr>
          <w:sz w:val="24"/>
          <w:szCs w:val="24"/>
        </w:rPr>
        <w:t xml:space="preserve">0 </w:t>
      </w:r>
    </w:p>
    <w:p w14:paraId="5628C5A1" w14:textId="77777777" w:rsidR="009472EC" w:rsidRDefault="000B1383" w:rsidP="009472EC">
      <w:pPr>
        <w:pStyle w:val="ListParagraph"/>
        <w:numPr>
          <w:ilvl w:val="0"/>
          <w:numId w:val="2"/>
        </w:numPr>
        <w:rPr>
          <w:sz w:val="24"/>
          <w:szCs w:val="24"/>
        </w:rPr>
      </w:pPr>
      <w:r w:rsidRPr="00DB017F">
        <w:rPr>
          <w:sz w:val="24"/>
          <w:szCs w:val="24"/>
        </w:rPr>
        <w:t>A 24 - hour notice is required for cancellation of a scheduled session. If I do not meet this requirement, I agree to pay a $</w:t>
      </w:r>
      <w:r w:rsidR="009472EC">
        <w:rPr>
          <w:sz w:val="24"/>
          <w:szCs w:val="24"/>
        </w:rPr>
        <w:t xml:space="preserve">50 </w:t>
      </w:r>
      <w:r w:rsidRPr="00DB017F">
        <w:rPr>
          <w:sz w:val="24"/>
          <w:szCs w:val="24"/>
        </w:rPr>
        <w:t xml:space="preserve">missed appointment fee. I understand that this will be my responsibility, not that of the third-party payer. </w:t>
      </w:r>
    </w:p>
    <w:p w14:paraId="641907B3" w14:textId="77777777" w:rsidR="007D1897" w:rsidRDefault="000B1383" w:rsidP="009472EC">
      <w:pPr>
        <w:pStyle w:val="ListParagraph"/>
        <w:numPr>
          <w:ilvl w:val="0"/>
          <w:numId w:val="2"/>
        </w:numPr>
        <w:rPr>
          <w:sz w:val="24"/>
          <w:szCs w:val="24"/>
        </w:rPr>
      </w:pPr>
      <w:r w:rsidRPr="009472EC">
        <w:rPr>
          <w:sz w:val="24"/>
          <w:szCs w:val="24"/>
        </w:rPr>
        <w:t xml:space="preserve">I understand that the therapist has the right to seek legal recourse to recoup any unpaid balance. In pursuing these measures, the therapist will only disclose biographical information and the amount owed, in order to ensure confidentiality. </w:t>
      </w:r>
    </w:p>
    <w:p w14:paraId="5031219B" w14:textId="2D89A8F2" w:rsidR="008B45AD" w:rsidRPr="00F805D2" w:rsidRDefault="000B1383" w:rsidP="00F805D2">
      <w:pPr>
        <w:pStyle w:val="ListParagraph"/>
        <w:numPr>
          <w:ilvl w:val="0"/>
          <w:numId w:val="2"/>
        </w:numPr>
        <w:rPr>
          <w:sz w:val="24"/>
          <w:szCs w:val="24"/>
        </w:rPr>
      </w:pPr>
      <w:r w:rsidRPr="009472EC">
        <w:rPr>
          <w:sz w:val="24"/>
          <w:szCs w:val="24"/>
        </w:rPr>
        <w:t xml:space="preserve">I understand that I may pay for my sessions using </w:t>
      </w:r>
      <w:r w:rsidR="007D1897">
        <w:rPr>
          <w:sz w:val="24"/>
          <w:szCs w:val="24"/>
        </w:rPr>
        <w:t>check, cash, Venmo, or other agreed upon method of payment</w:t>
      </w:r>
      <w:r w:rsidRPr="009472EC">
        <w:rPr>
          <w:sz w:val="24"/>
          <w:szCs w:val="24"/>
        </w:rPr>
        <w:t>.</w:t>
      </w:r>
    </w:p>
    <w:sectPr w:rsidR="008B45AD" w:rsidRPr="00F805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DF757" w14:textId="77777777" w:rsidR="00AB7BB3" w:rsidRDefault="00AB7BB3" w:rsidP="00AB7BB3">
      <w:pPr>
        <w:spacing w:after="0" w:line="240" w:lineRule="auto"/>
      </w:pPr>
      <w:r>
        <w:separator/>
      </w:r>
    </w:p>
  </w:endnote>
  <w:endnote w:type="continuationSeparator" w:id="0">
    <w:p w14:paraId="088A1137" w14:textId="77777777" w:rsidR="00AB7BB3" w:rsidRDefault="00AB7BB3" w:rsidP="00AB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C7605" w14:textId="46DC08DE" w:rsidR="00AB7BB3" w:rsidRDefault="00CC4C8D">
    <w:pPr>
      <w:pStyle w:val="Footer"/>
    </w:pPr>
    <w:r>
      <w:t>DATE:</w:t>
    </w:r>
    <w:r w:rsidRPr="00CC4C8D">
      <w:rPr>
        <w:u w:val="single"/>
      </w:rPr>
      <w:t xml:space="preserve">        </w:t>
    </w:r>
    <w:r>
      <w:rPr>
        <w:u w:val="single"/>
      </w:rPr>
      <w:t xml:space="preserve">   </w:t>
    </w:r>
    <w:r w:rsidRPr="00CC4C8D">
      <w:rPr>
        <w:u w:val="single"/>
      </w:rPr>
      <w:t xml:space="preserve">  </w:t>
    </w:r>
    <w:r>
      <w:t xml:space="preserve"> /</w:t>
    </w:r>
    <w:r w:rsidRPr="00CC4C8D">
      <w:rPr>
        <w:u w:val="single"/>
      </w:rPr>
      <w:t xml:space="preserve">             </w:t>
    </w:r>
    <w:r>
      <w:t xml:space="preserve"> /</w:t>
    </w:r>
    <w:r w:rsidR="00552796">
      <w:t>_______</w:t>
    </w:r>
    <w:r>
      <w:tab/>
    </w:r>
    <w:r>
      <w:tab/>
      <w:t xml:space="preserve">CLIENT INITIALS ________ </w:t>
    </w:r>
  </w:p>
  <w:p w14:paraId="5B7E86C4" w14:textId="77777777" w:rsidR="00AB7BB3" w:rsidRDefault="00AB7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FD13D" w14:textId="77777777" w:rsidR="00AB7BB3" w:rsidRDefault="00AB7BB3" w:rsidP="00AB7BB3">
      <w:pPr>
        <w:spacing w:after="0" w:line="240" w:lineRule="auto"/>
      </w:pPr>
      <w:r>
        <w:separator/>
      </w:r>
    </w:p>
  </w:footnote>
  <w:footnote w:type="continuationSeparator" w:id="0">
    <w:p w14:paraId="7F2CBE3A" w14:textId="77777777" w:rsidR="00AB7BB3" w:rsidRDefault="00AB7BB3" w:rsidP="00AB7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902B" w14:textId="077D1DCC" w:rsidR="00AB7BB3" w:rsidRDefault="00F805D2">
    <w:pPr>
      <w:pStyle w:val="Header"/>
      <w:tabs>
        <w:tab w:val="clear" w:pos="4680"/>
        <w:tab w:val="clear" w:pos="9360"/>
      </w:tabs>
      <w:jc w:val="right"/>
      <w:rPr>
        <w:color w:val="8496B0" w:themeColor="text2" w:themeTint="99"/>
        <w:sz w:val="24"/>
        <w:szCs w:val="24"/>
      </w:rPr>
    </w:pPr>
    <w:r>
      <w:rPr>
        <w:noProof/>
      </w:rPr>
      <w:drawing>
        <wp:anchor distT="0" distB="0" distL="114300" distR="114300" simplePos="0" relativeHeight="251660288" behindDoc="1" locked="0" layoutInCell="1" allowOverlap="1" wp14:anchorId="2681B031" wp14:editId="16325D85">
          <wp:simplePos x="0" y="0"/>
          <wp:positionH relativeFrom="column">
            <wp:posOffset>-647700</wp:posOffset>
          </wp:positionH>
          <wp:positionV relativeFrom="paragraph">
            <wp:posOffset>-457200</wp:posOffset>
          </wp:positionV>
          <wp:extent cx="1546860" cy="1546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860" cy="154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BB3">
      <w:rPr>
        <w:noProof/>
        <w:color w:val="8496B0" w:themeColor="text2" w:themeTint="99"/>
        <w:sz w:val="24"/>
        <w:szCs w:val="24"/>
      </w:rPr>
      <mc:AlternateContent>
        <mc:Choice Requires="wpg">
          <w:drawing>
            <wp:anchor distT="0" distB="0" distL="114300" distR="114300" simplePos="0" relativeHeight="251659264" behindDoc="0" locked="0" layoutInCell="1" allowOverlap="1" wp14:anchorId="4B7E9504" wp14:editId="52279AA9">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4D351" w14:textId="77777777" w:rsidR="00AB7BB3" w:rsidRDefault="00AB7BB3">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7E9504" id="Group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">
              <v:shape id="Freeform 71" o:spid="_x0000_s1027" style="position:absolute;left:2560;top:121;width:4756;height:4733;visibility:visible;mso-wrap-style:square;v-text-anchor:top" coordsize="420,42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" path="m,420r,l416,r4,l,420xe" fillcolor="#8496b0 [1951]" stroked="f">
                <v:path arrowok="t" o:connecttype="custom" o:connectlocs="0,473242;0,473242;471071,0;475601,0;0,473242" o:connectangles="0,0,0,0,0"/>
              </v:shape>
              <v:shape id="Freeform 72" o:spid="_x0000_s1028" style="position:absolute;left:1341;top:487;width:5956;height:5927;visibility:visible;mso-wrap-style:square;v-text-anchor:top" coordsize="526,52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" path="m,526r,l522,r4,4l,526xe" fillcolor="#8496b0 [1951]" stroked="f">
                <v:path arrowok="t" o:connecttype="custom" o:connectlocs="0,592679;0,592679;591104,0;595634,4507;0,592679" o:connectangles="0,0,0,0,0"/>
              </v:shape>
              <v:shape id="Freeform 73" o:spid="_x0000_s1029" style="position:absolute;left:1463;top:365;width:5854;height:5826;visibility:visible;mso-wrap-style:square;v-text-anchor:top" coordsize="517,51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" path="m,517r,-5l513,r4,l,517xe" fillcolor="#8496b0 [1951]" stroked="f">
                <v:path arrowok="t" o:connecttype="custom" o:connectlocs="0,582539;0,576905;580913,0;585443,0;0,582539" o:connectangles="0,0,0,0,0"/>
              </v:shape>
              <v:shape id="Freeform 74" o:spid="_x0000_s1030" style="position:absolute;left:2072;top:975;width:5220;height:5206;visibility:visible;mso-wrap-style:square;v-text-anchor:top" coordsize="461,4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" path="m,462r,l457,r4,5l,462xe" fillcolor="#8496b0 [1951]" stroked="f">
                <v:path arrowok="t" o:connecttype="custom" o:connectlocs="0,520566;0,520566;517499,0;522029,5634;0,520566" o:connectangles="0,0,0,0,0"/>
              </v:shape>
              <v:shape id="Freeform 75" o:spid="_x0000_s1031" style="position:absolute;top:365;width:7315;height:7223;visibility:visible;mso-wrap-style:square;v-text-anchor:top" coordsize="646,64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" path="m5,641r-5,l642,r4,l5,641xe" fillcolor="#8496b0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" filled="f" stroked="f" strokeweight=".5pt">
                <v:textbox inset="0,0,0,0">
                  <w:txbxContent>
                    <w:p w14:paraId="5174D351" w14:textId="77777777" w:rsidR="00AB7BB3" w:rsidRDefault="00AB7BB3">
                      <w:pPr>
                        <w:jc w:val="right"/>
                      </w:pP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txbxContent>
                </v:textbox>
              </v:shape>
              <w10:wrap anchorx="margin" anchory="margin"/>
            </v:group>
          </w:pict>
        </mc:Fallback>
      </mc:AlternateContent>
    </w:r>
    <w:r w:rsidR="00AB7BB3">
      <w:rPr>
        <w:color w:val="8496B0" w:themeColor="text2" w:themeTint="99"/>
        <w:sz w:val="24"/>
        <w:szCs w:val="24"/>
      </w:rPr>
      <w:t>TRI-COUNTY THERAPY &amp; CONSULTING</w:t>
    </w:r>
  </w:p>
  <w:p w14:paraId="103AEFAF" w14:textId="77777777" w:rsidR="00AB7BB3" w:rsidRDefault="00AB7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8ED"/>
    <w:multiLevelType w:val="hybridMultilevel"/>
    <w:tmpl w:val="6E6ECCDE"/>
    <w:lvl w:ilvl="0" w:tplc="8692F4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14BB6"/>
    <w:multiLevelType w:val="hybridMultilevel"/>
    <w:tmpl w:val="04825198"/>
    <w:lvl w:ilvl="0" w:tplc="AB487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6275E"/>
    <w:multiLevelType w:val="hybridMultilevel"/>
    <w:tmpl w:val="FF867C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6330396">
    <w:abstractNumId w:val="0"/>
  </w:num>
  <w:num w:numId="2" w16cid:durableId="461506875">
    <w:abstractNumId w:val="1"/>
  </w:num>
  <w:num w:numId="3" w16cid:durableId="1020817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B3"/>
    <w:rsid w:val="000B1383"/>
    <w:rsid w:val="000C6AAB"/>
    <w:rsid w:val="000E32BC"/>
    <w:rsid w:val="00156AC7"/>
    <w:rsid w:val="00157F6A"/>
    <w:rsid w:val="00173C68"/>
    <w:rsid w:val="001A560F"/>
    <w:rsid w:val="001B76D9"/>
    <w:rsid w:val="001C72C4"/>
    <w:rsid w:val="0020095A"/>
    <w:rsid w:val="002656E0"/>
    <w:rsid w:val="00281B58"/>
    <w:rsid w:val="002850BB"/>
    <w:rsid w:val="002B4B32"/>
    <w:rsid w:val="002C2C27"/>
    <w:rsid w:val="00303CCA"/>
    <w:rsid w:val="00306498"/>
    <w:rsid w:val="00313FEB"/>
    <w:rsid w:val="00337161"/>
    <w:rsid w:val="00367E76"/>
    <w:rsid w:val="003712D8"/>
    <w:rsid w:val="0037432F"/>
    <w:rsid w:val="003A4CAC"/>
    <w:rsid w:val="003B2B46"/>
    <w:rsid w:val="003B64E1"/>
    <w:rsid w:val="003D4D03"/>
    <w:rsid w:val="00452395"/>
    <w:rsid w:val="004A2A6D"/>
    <w:rsid w:val="004D25E3"/>
    <w:rsid w:val="004D2EBA"/>
    <w:rsid w:val="004F09F1"/>
    <w:rsid w:val="00520527"/>
    <w:rsid w:val="00552796"/>
    <w:rsid w:val="005B4734"/>
    <w:rsid w:val="005D1E9B"/>
    <w:rsid w:val="005D4F52"/>
    <w:rsid w:val="005F00EC"/>
    <w:rsid w:val="006052BA"/>
    <w:rsid w:val="0061783A"/>
    <w:rsid w:val="006219CE"/>
    <w:rsid w:val="00634D5E"/>
    <w:rsid w:val="00681665"/>
    <w:rsid w:val="00685398"/>
    <w:rsid w:val="00685D02"/>
    <w:rsid w:val="006924F6"/>
    <w:rsid w:val="006B5B3B"/>
    <w:rsid w:val="006C10FB"/>
    <w:rsid w:val="006E5A2F"/>
    <w:rsid w:val="006F65B0"/>
    <w:rsid w:val="00713B37"/>
    <w:rsid w:val="00723C99"/>
    <w:rsid w:val="007761BE"/>
    <w:rsid w:val="007C3092"/>
    <w:rsid w:val="007D1897"/>
    <w:rsid w:val="007D6D2A"/>
    <w:rsid w:val="007E0A37"/>
    <w:rsid w:val="007F58BA"/>
    <w:rsid w:val="00800FEF"/>
    <w:rsid w:val="00802308"/>
    <w:rsid w:val="008043A9"/>
    <w:rsid w:val="00813002"/>
    <w:rsid w:val="0084662D"/>
    <w:rsid w:val="00847D77"/>
    <w:rsid w:val="00894986"/>
    <w:rsid w:val="008B45AD"/>
    <w:rsid w:val="008C1BAE"/>
    <w:rsid w:val="008E0CF0"/>
    <w:rsid w:val="00904A8E"/>
    <w:rsid w:val="00913E7A"/>
    <w:rsid w:val="00915319"/>
    <w:rsid w:val="00924020"/>
    <w:rsid w:val="009472EC"/>
    <w:rsid w:val="00955CC3"/>
    <w:rsid w:val="009850DE"/>
    <w:rsid w:val="009949E2"/>
    <w:rsid w:val="009D3467"/>
    <w:rsid w:val="009E0EC6"/>
    <w:rsid w:val="009F1819"/>
    <w:rsid w:val="00A07545"/>
    <w:rsid w:val="00A50E24"/>
    <w:rsid w:val="00A64189"/>
    <w:rsid w:val="00A67C40"/>
    <w:rsid w:val="00A7415A"/>
    <w:rsid w:val="00AB7BB3"/>
    <w:rsid w:val="00AC7776"/>
    <w:rsid w:val="00AD11A2"/>
    <w:rsid w:val="00AD7FDD"/>
    <w:rsid w:val="00B11E61"/>
    <w:rsid w:val="00B4307A"/>
    <w:rsid w:val="00B60AB0"/>
    <w:rsid w:val="00BA082D"/>
    <w:rsid w:val="00BA298F"/>
    <w:rsid w:val="00BC1DDB"/>
    <w:rsid w:val="00BE2997"/>
    <w:rsid w:val="00C109FD"/>
    <w:rsid w:val="00C43FAE"/>
    <w:rsid w:val="00C502FC"/>
    <w:rsid w:val="00C503FE"/>
    <w:rsid w:val="00C754F6"/>
    <w:rsid w:val="00CB4CE5"/>
    <w:rsid w:val="00CC4C8D"/>
    <w:rsid w:val="00CD4E22"/>
    <w:rsid w:val="00CD7F74"/>
    <w:rsid w:val="00CE55B6"/>
    <w:rsid w:val="00CF6849"/>
    <w:rsid w:val="00D15208"/>
    <w:rsid w:val="00D21456"/>
    <w:rsid w:val="00D21C2E"/>
    <w:rsid w:val="00DA6D43"/>
    <w:rsid w:val="00DA766C"/>
    <w:rsid w:val="00DB017F"/>
    <w:rsid w:val="00DC027F"/>
    <w:rsid w:val="00DC49BB"/>
    <w:rsid w:val="00DC5E9E"/>
    <w:rsid w:val="00DC7908"/>
    <w:rsid w:val="00DF08D5"/>
    <w:rsid w:val="00DF677F"/>
    <w:rsid w:val="00E40A8F"/>
    <w:rsid w:val="00E515E7"/>
    <w:rsid w:val="00E74971"/>
    <w:rsid w:val="00E915CD"/>
    <w:rsid w:val="00EA47C3"/>
    <w:rsid w:val="00EB5E75"/>
    <w:rsid w:val="00ED7B90"/>
    <w:rsid w:val="00F14271"/>
    <w:rsid w:val="00F15ECE"/>
    <w:rsid w:val="00F31182"/>
    <w:rsid w:val="00F32AAF"/>
    <w:rsid w:val="00F64264"/>
    <w:rsid w:val="00F805D2"/>
    <w:rsid w:val="00FE799D"/>
    <w:rsid w:val="00FF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E381E"/>
  <w15:chartTrackingRefBased/>
  <w15:docId w15:val="{E594D0F6-AD5A-41B3-A4B3-62415BF2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B3"/>
  </w:style>
  <w:style w:type="paragraph" w:styleId="Footer">
    <w:name w:val="footer"/>
    <w:basedOn w:val="Normal"/>
    <w:link w:val="FooterChar"/>
    <w:uiPriority w:val="99"/>
    <w:unhideWhenUsed/>
    <w:rsid w:val="00AB7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B3"/>
  </w:style>
  <w:style w:type="paragraph" w:styleId="ListParagraph">
    <w:name w:val="List Paragraph"/>
    <w:basedOn w:val="Normal"/>
    <w:uiPriority w:val="34"/>
    <w:qFormat/>
    <w:rsid w:val="00F64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Vitelli</dc:creator>
  <cp:keywords/>
  <dc:description/>
  <cp:lastModifiedBy>Brittany Vitelli</cp:lastModifiedBy>
  <cp:revision>2</cp:revision>
  <cp:lastPrinted>2022-11-16T01:05:00Z</cp:lastPrinted>
  <dcterms:created xsi:type="dcterms:W3CDTF">2025-03-23T18:45:00Z</dcterms:created>
  <dcterms:modified xsi:type="dcterms:W3CDTF">2025-03-23T18:45:00Z</dcterms:modified>
</cp:coreProperties>
</file>